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7DF7141B" w:rsidR="00D00FF5" w:rsidRPr="00B16621" w:rsidRDefault="00274E4D" w:rsidP="00D00FF5">
      <w:pPr>
        <w:jc w:val="center"/>
        <w:rPr>
          <w:rFonts w:ascii="Calibri" w:hAnsi="Calibri"/>
          <w:b/>
          <w:sz w:val="36"/>
          <w:szCs w:val="36"/>
        </w:rPr>
      </w:pPr>
      <w:r>
        <w:rPr>
          <w:rFonts w:ascii="Calibri" w:hAnsi="Calibri"/>
          <w:b/>
          <w:sz w:val="36"/>
          <w:szCs w:val="36"/>
        </w:rPr>
        <w:t>February 22</w:t>
      </w:r>
      <w:r w:rsidR="00A978A3">
        <w:rPr>
          <w:rFonts w:ascii="Calibri" w:hAnsi="Calibri"/>
          <w:b/>
          <w:sz w:val="36"/>
          <w:szCs w:val="36"/>
        </w:rPr>
        <w:t>,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58C4FEC4" w:rsidR="009E7645" w:rsidRDefault="696C5F50" w:rsidP="696C5F50">
      <w:r>
        <w:t>The CENCOM Executive Committee met in the C</w:t>
      </w:r>
      <w:r w:rsidR="002C5E0E">
        <w:t>onference Room</w:t>
      </w:r>
      <w:r>
        <w:t xml:space="preserve"> at CENCOM in Bremerton.</w:t>
      </w:r>
      <w:r w:rsidR="009E7645" w:rsidRPr="009E7645">
        <w:t xml:space="preserve"> </w:t>
      </w:r>
      <w:r w:rsidR="009E7645">
        <w:t>Present were:  Director Dusty Wiley</w:t>
      </w:r>
      <w:r w:rsidR="001E5EB0">
        <w:t xml:space="preserve"> </w:t>
      </w:r>
      <w:r w:rsidR="009E7645">
        <w:t>(Ch</w:t>
      </w:r>
      <w:r w:rsidR="00274E4D">
        <w:t xml:space="preserve">air), Director David Ellingson, </w:t>
      </w:r>
      <w:r w:rsidR="009E7645">
        <w:t>Director Gary Simpson</w:t>
      </w:r>
      <w:r w:rsidR="00274E4D">
        <w:t xml:space="preserve"> (via Conference Call)</w:t>
      </w:r>
      <w:r w:rsidR="009E7645">
        <w:t>,</w:t>
      </w:r>
      <w:r w:rsidR="008C18D7">
        <w:t xml:space="preserve"> </w:t>
      </w:r>
      <w:r w:rsidR="00274E4D">
        <w:t>Strategic Advisory Committee Member Jeff Griffin</w:t>
      </w:r>
      <w:r w:rsidR="008C18D7">
        <w:t xml:space="preserve">, </w:t>
      </w:r>
      <w:r w:rsidR="009E7645">
        <w:t xml:space="preserve">Executive Director Richard Kirton, Financial </w:t>
      </w:r>
      <w:r w:rsidR="00483788">
        <w:t>Manager</w:t>
      </w:r>
      <w:r w:rsidR="009E7645">
        <w:t xml:space="preserve"> Robin King and </w:t>
      </w:r>
      <w:r w:rsidR="00A978A3">
        <w:t>Administrative Specialist</w:t>
      </w:r>
      <w:r w:rsidR="009E7645">
        <w:t xml:space="preserve"> Stephanie Browning. Absent:</w:t>
      </w:r>
      <w:r w:rsidR="00722E57">
        <w:t xml:space="preserve"> </w:t>
      </w:r>
      <w:r w:rsidR="00274E4D">
        <w:t>Director Becky Erickson,</w:t>
      </w:r>
      <w:r w:rsidR="00274E4D" w:rsidRPr="00274E4D">
        <w:t xml:space="preserve"> </w:t>
      </w:r>
      <w:r w:rsidR="00274E4D">
        <w:t>Director Patty Lent and Deputy Director Maria Jameson-Owens</w:t>
      </w:r>
    </w:p>
    <w:p w14:paraId="7EC49FEE" w14:textId="77777777" w:rsidR="009E7645" w:rsidRDefault="009E7645" w:rsidP="696C5F50"/>
    <w:p w14:paraId="5745F3B1" w14:textId="26E7ED38"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8C18D7">
        <w:t>3</w:t>
      </w:r>
      <w:r>
        <w:t xml:space="preserve"> </w:t>
      </w:r>
    </w:p>
    <w:p w14:paraId="648F20CE" w14:textId="77777777" w:rsidR="003922F2" w:rsidRDefault="003922F2" w:rsidP="004F6225"/>
    <w:p w14:paraId="61EA68B5" w14:textId="78BFDAD7" w:rsidR="003922F2" w:rsidRDefault="003922F2" w:rsidP="004F6225">
      <w:r w:rsidRPr="003922F2">
        <w:rPr>
          <w:b/>
          <w:color w:val="008080"/>
          <w:u w:val="single"/>
        </w:rPr>
        <w:t>Additions to Agenda</w:t>
      </w:r>
      <w:r>
        <w:t>: None</w:t>
      </w:r>
    </w:p>
    <w:p w14:paraId="62A81DE2" w14:textId="77777777" w:rsidR="00864FDE" w:rsidRDefault="00864FDE" w:rsidP="004F6225"/>
    <w:p w14:paraId="2272EB75" w14:textId="77777777" w:rsidR="00973E4D" w:rsidRDefault="696C5F50" w:rsidP="00E12199">
      <w:pPr>
        <w:jc w:val="both"/>
      </w:pPr>
      <w:r w:rsidRPr="696C5F50">
        <w:rPr>
          <w:b/>
          <w:bCs/>
          <w:color w:val="008080"/>
          <w:u w:val="single"/>
        </w:rPr>
        <w:t>Public Comment</w:t>
      </w:r>
      <w:r w:rsidRPr="696C5F50">
        <w:rPr>
          <w:b/>
          <w:bCs/>
        </w:rPr>
        <w:t>:</w:t>
      </w:r>
      <w:r>
        <w:t xml:space="preserve"> None</w:t>
      </w:r>
    </w:p>
    <w:p w14:paraId="0D560202" w14:textId="77777777" w:rsidR="0004248C" w:rsidRDefault="0004248C" w:rsidP="00E12199">
      <w:pPr>
        <w:jc w:val="both"/>
      </w:pPr>
    </w:p>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3CF6D47E" w14:textId="3099A4B8" w:rsidR="00B85A3A" w:rsidRDefault="00B85A3A" w:rsidP="001E5EB0">
      <w:pPr>
        <w:jc w:val="center"/>
        <w:rPr>
          <w:b/>
          <w:color w:val="FF0000"/>
        </w:rPr>
      </w:pPr>
      <w:r>
        <w:rPr>
          <w:b/>
          <w:color w:val="FF0000"/>
        </w:rPr>
        <w:t>Director David</w:t>
      </w:r>
      <w:r w:rsidRPr="00B85A3A">
        <w:rPr>
          <w:b/>
          <w:color w:val="FF0000"/>
        </w:rPr>
        <w:t xml:space="preserve"> Ellingson moved approval of A/P Warrants 10</w:t>
      </w:r>
      <w:r w:rsidR="00D24AEE">
        <w:rPr>
          <w:b/>
          <w:color w:val="FF0000"/>
        </w:rPr>
        <w:t>71</w:t>
      </w:r>
      <w:r w:rsidRPr="00B85A3A">
        <w:rPr>
          <w:b/>
          <w:color w:val="FF0000"/>
        </w:rPr>
        <w:t xml:space="preserve"> through 10</w:t>
      </w:r>
      <w:r w:rsidR="00D24AEE">
        <w:rPr>
          <w:b/>
          <w:color w:val="FF0000"/>
        </w:rPr>
        <w:t>94</w:t>
      </w:r>
      <w:r w:rsidRPr="00B85A3A">
        <w:rPr>
          <w:b/>
          <w:color w:val="FF0000"/>
        </w:rPr>
        <w:t xml:space="preserve"> Total $</w:t>
      </w:r>
      <w:r w:rsidR="00D24AEE">
        <w:rPr>
          <w:b/>
          <w:color w:val="FF0000"/>
        </w:rPr>
        <w:t>34,732.98 and Payroll dated 02/10</w:t>
      </w:r>
      <w:r w:rsidRPr="00B85A3A">
        <w:rPr>
          <w:b/>
          <w:color w:val="FF0000"/>
        </w:rPr>
        <w:t>/17 Total $</w:t>
      </w:r>
      <w:r w:rsidR="00D24AEE">
        <w:rPr>
          <w:b/>
          <w:color w:val="FF0000"/>
        </w:rPr>
        <w:t>227,974.82</w:t>
      </w:r>
      <w:r w:rsidRPr="00B85A3A">
        <w:rPr>
          <w:b/>
          <w:color w:val="FF0000"/>
        </w:rPr>
        <w:t xml:space="preserve">. Motion was seconded by Director </w:t>
      </w:r>
      <w:r w:rsidR="00483788">
        <w:rPr>
          <w:b/>
          <w:color w:val="FF0000"/>
        </w:rPr>
        <w:t>Gary Simpson</w:t>
      </w:r>
      <w:r w:rsidRPr="00B85A3A">
        <w:rPr>
          <w:b/>
          <w:color w:val="FF0000"/>
        </w:rPr>
        <w:t xml:space="preserve">. </w:t>
      </w:r>
    </w:p>
    <w:p w14:paraId="1D1BF945" w14:textId="6442B6D8" w:rsidR="00B85A3A" w:rsidRPr="00B85A3A" w:rsidRDefault="00B85A3A" w:rsidP="00B85A3A">
      <w:pPr>
        <w:jc w:val="center"/>
        <w:rPr>
          <w:b/>
          <w:color w:val="FF0000"/>
        </w:rPr>
      </w:pPr>
      <w:r w:rsidRPr="00B85A3A">
        <w:rPr>
          <w:b/>
          <w:color w:val="FF0000"/>
        </w:rPr>
        <w:t xml:space="preserve"> Motion passed.</w:t>
      </w:r>
    </w:p>
    <w:p w14:paraId="0C061DF3" w14:textId="77777777" w:rsidR="008F44F5" w:rsidRDefault="008F44F5" w:rsidP="00E12199">
      <w:pPr>
        <w:jc w:val="both"/>
      </w:pPr>
    </w:p>
    <w:p w14:paraId="1C10A1D3" w14:textId="77777777" w:rsidR="0080398C" w:rsidRDefault="696C5F50" w:rsidP="0080398C">
      <w:pPr>
        <w:jc w:val="both"/>
        <w:rPr>
          <w:b/>
          <w:color w:val="008080"/>
          <w:u w:val="single"/>
        </w:rPr>
      </w:pPr>
      <w:r w:rsidRPr="696C5F50">
        <w:rPr>
          <w:b/>
          <w:bCs/>
          <w:color w:val="008080"/>
          <w:u w:val="single"/>
        </w:rPr>
        <w:t>Agenda:</w:t>
      </w:r>
    </w:p>
    <w:p w14:paraId="34ED7455" w14:textId="77777777" w:rsidR="005C3F1B" w:rsidRDefault="005C3F1B" w:rsidP="0080398C">
      <w:pPr>
        <w:jc w:val="both"/>
        <w:rPr>
          <w:b/>
          <w:color w:val="008080"/>
        </w:rPr>
      </w:pPr>
    </w:p>
    <w:p w14:paraId="3A91F477" w14:textId="77777777" w:rsidR="00F83272" w:rsidRDefault="00F83272" w:rsidP="00574545">
      <w:pPr>
        <w:ind w:left="1140"/>
        <w:jc w:val="both"/>
        <w:rPr>
          <w:bCs/>
        </w:rPr>
      </w:pPr>
    </w:p>
    <w:p w14:paraId="624E3E7E" w14:textId="77D57BA9" w:rsidR="00BF4D2D" w:rsidRPr="008C18D7" w:rsidRDefault="008C18D7" w:rsidP="00DC61D1">
      <w:pPr>
        <w:ind w:left="360" w:firstLine="720"/>
        <w:jc w:val="both"/>
        <w:rPr>
          <w:b/>
          <w:bCs/>
          <w:color w:val="FF0000"/>
        </w:rPr>
      </w:pPr>
      <w:r>
        <w:rPr>
          <w:b/>
          <w:bCs/>
          <w:color w:val="008080"/>
        </w:rPr>
        <w:t>Financial</w:t>
      </w:r>
      <w:r w:rsidR="00BF4D2D" w:rsidRPr="214BC9EA">
        <w:rPr>
          <w:b/>
          <w:bCs/>
          <w:color w:val="008080"/>
        </w:rPr>
        <w:t xml:space="preserve"> Report </w:t>
      </w:r>
      <w:r w:rsidR="00BF4D2D" w:rsidRPr="214BC9EA">
        <w:rPr>
          <w:sz w:val="20"/>
          <w:szCs w:val="20"/>
        </w:rPr>
        <w:t>(reports were distributed)</w:t>
      </w:r>
    </w:p>
    <w:p w14:paraId="4C62CB7F" w14:textId="393FB694" w:rsidR="00BF4D2D" w:rsidRDefault="00BF4D2D" w:rsidP="00BF4D2D">
      <w:pPr>
        <w:pStyle w:val="ListParagraph"/>
        <w:ind w:left="1080"/>
      </w:pPr>
      <w:r>
        <w:t xml:space="preserve">Financial </w:t>
      </w:r>
      <w:r w:rsidR="00483788">
        <w:t>Manager</w:t>
      </w:r>
      <w:r>
        <w:t xml:space="preserve"> Robin King reviewed the budget reports for </w:t>
      </w:r>
      <w:r w:rsidR="00483788">
        <w:t>January 2017</w:t>
      </w:r>
      <w:r w:rsidR="008C18D7">
        <w:t xml:space="preserve">. </w:t>
      </w:r>
      <w:r>
        <w:t xml:space="preserve">The revenues </w:t>
      </w:r>
      <w:r w:rsidR="00CF6269">
        <w:t>received are</w:t>
      </w:r>
      <w:r w:rsidR="00483788">
        <w:t xml:space="preserve"> above projections</w:t>
      </w:r>
      <w:r w:rsidR="00CF6269">
        <w:t xml:space="preserve"> at </w:t>
      </w:r>
      <w:r w:rsidR="00483788">
        <w:t>8.3</w:t>
      </w:r>
      <w:r w:rsidR="00DC61D1">
        <w:t>%</w:t>
      </w:r>
      <w:r w:rsidR="00483788">
        <w:t xml:space="preserve"> of budgeted revenues</w:t>
      </w:r>
      <w:r w:rsidR="00B10F49">
        <w:t xml:space="preserve">. </w:t>
      </w:r>
      <w:r>
        <w:t xml:space="preserve">Sales tax is </w:t>
      </w:r>
      <w:r w:rsidR="00483788">
        <w:t>9.9</w:t>
      </w:r>
      <w:r>
        <w:t>% above</w:t>
      </w:r>
      <w:r w:rsidR="00B10F49">
        <w:t xml:space="preserve"> the </w:t>
      </w:r>
      <w:r w:rsidR="00B5191B">
        <w:t>January</w:t>
      </w:r>
      <w:r>
        <w:t xml:space="preserve"> budget.</w:t>
      </w:r>
      <w:r w:rsidR="008C18D7">
        <w:t xml:space="preserve"> Telephone Excise tax </w:t>
      </w:r>
      <w:r w:rsidR="00B5191B">
        <w:t>are slightly above budget with 8.3% r</w:t>
      </w:r>
      <w:r w:rsidR="000654EA">
        <w:t>eceived</w:t>
      </w:r>
      <w:r w:rsidR="008C18D7">
        <w:t>.</w:t>
      </w:r>
      <w:r>
        <w:t xml:space="preserve"> </w:t>
      </w:r>
      <w:r w:rsidR="0059788B">
        <w:t>10.8</w:t>
      </w:r>
      <w:r w:rsidR="00B10F49">
        <w:t>%</w:t>
      </w:r>
      <w:r>
        <w:t xml:space="preserve"> o</w:t>
      </w:r>
      <w:r w:rsidR="000B361C">
        <w:t xml:space="preserve">f </w:t>
      </w:r>
      <w:r w:rsidR="00B10F49">
        <w:t xml:space="preserve">the total appropriations </w:t>
      </w:r>
      <w:r w:rsidR="000B361C">
        <w:t>expenditures have been spent.</w:t>
      </w:r>
      <w:r w:rsidR="0059788B">
        <w:t xml:space="preserve"> There were 2 insurance payments made on for January and one for February.</w:t>
      </w:r>
      <w:r w:rsidR="000B361C">
        <w:t xml:space="preserve"> </w:t>
      </w:r>
      <w:r>
        <w:t xml:space="preserve"> Mrs. King reported </w:t>
      </w:r>
      <w:r w:rsidR="00DC61D1">
        <w:t xml:space="preserve">there are no current risks identified and no reserve funds </w:t>
      </w:r>
      <w:r w:rsidR="0059788B">
        <w:t>have been used</w:t>
      </w:r>
      <w:r w:rsidR="00DC61D1">
        <w:t>.</w:t>
      </w:r>
    </w:p>
    <w:p w14:paraId="336DC5A1" w14:textId="77777777" w:rsidR="000669AB" w:rsidRDefault="000669AB" w:rsidP="000669AB">
      <w:pPr>
        <w:ind w:left="1080"/>
        <w:jc w:val="both"/>
      </w:pPr>
    </w:p>
    <w:p w14:paraId="705B90B8" w14:textId="473D40D0" w:rsidR="007B2F50" w:rsidRPr="00DE0473" w:rsidRDefault="214BC9EA" w:rsidP="00BF4D2D">
      <w:pPr>
        <w:ind w:left="720" w:firstLine="360"/>
        <w:jc w:val="both"/>
        <w:rPr>
          <w:color w:val="FF0000"/>
        </w:rPr>
      </w:pPr>
      <w:r w:rsidRPr="214BC9EA">
        <w:rPr>
          <w:b/>
          <w:bCs/>
          <w:color w:val="008080"/>
        </w:rPr>
        <w:t>Staffing Report</w:t>
      </w:r>
    </w:p>
    <w:p w14:paraId="737D6D33" w14:textId="0C9D18B7" w:rsidR="00556012" w:rsidRDefault="000654EA" w:rsidP="00B20AA3">
      <w:pPr>
        <w:ind w:left="1080"/>
        <w:jc w:val="both"/>
      </w:pPr>
      <w:r>
        <w:t>Executive</w:t>
      </w:r>
      <w:r w:rsidR="003F4F2B">
        <w:t xml:space="preserve"> Director </w:t>
      </w:r>
      <w:r>
        <w:t>Kirton</w:t>
      </w:r>
      <w:r w:rsidR="003F4F2B">
        <w:t xml:space="preserve"> reported </w:t>
      </w:r>
      <w:r w:rsidR="0059788B">
        <w:t xml:space="preserve">there have been no departures since the last report. A job offer has been accepted for the </w:t>
      </w:r>
      <w:r w:rsidR="00D13058">
        <w:t>Technology</w:t>
      </w:r>
      <w:r w:rsidR="0059788B">
        <w:t xml:space="preserve"> Manager and his first day will be March 13</w:t>
      </w:r>
      <w:r w:rsidR="0059788B" w:rsidRPr="0059788B">
        <w:rPr>
          <w:vertAlign w:val="superscript"/>
        </w:rPr>
        <w:t>th</w:t>
      </w:r>
      <w:r w:rsidR="00A00FFE">
        <w:t xml:space="preserve"> Interviews are taking place for the Human Resource Manager this week. Kitsap 911 Financial Manager Robin King has announced she will be retiring June 8</w:t>
      </w:r>
      <w:r w:rsidR="00A00FFE" w:rsidRPr="00A00FFE">
        <w:rPr>
          <w:vertAlign w:val="superscript"/>
        </w:rPr>
        <w:t>th</w:t>
      </w:r>
      <w:r w:rsidR="00A00FFE">
        <w:t xml:space="preserve">. This position is open and the goal is to have it filled by </w:t>
      </w:r>
      <w:r w:rsidR="00D13058">
        <w:t xml:space="preserve">the end of </w:t>
      </w:r>
      <w:r w:rsidR="00A00FFE">
        <w:t>April.</w:t>
      </w:r>
    </w:p>
    <w:p w14:paraId="1792F31F" w14:textId="77777777" w:rsidR="00556012" w:rsidRDefault="00556012" w:rsidP="00B20AA3">
      <w:pPr>
        <w:ind w:left="1080"/>
        <w:jc w:val="both"/>
      </w:pPr>
    </w:p>
    <w:p w14:paraId="0538003C" w14:textId="40ACBD38" w:rsidR="001464C8" w:rsidRDefault="00E87929" w:rsidP="00B20AA3">
      <w:pPr>
        <w:ind w:left="1080"/>
        <w:jc w:val="both"/>
      </w:pPr>
      <w:r>
        <w:rPr>
          <w:b/>
          <w:color w:val="008080"/>
        </w:rPr>
        <w:t xml:space="preserve">2017 </w:t>
      </w:r>
      <w:r w:rsidR="00556012" w:rsidRPr="00556012">
        <w:rPr>
          <w:b/>
          <w:color w:val="008080"/>
        </w:rPr>
        <w:t xml:space="preserve">Goal and Tech Project Update- </w:t>
      </w:r>
      <w:r w:rsidR="001464C8">
        <w:t>Mr. Kirton reported on the following projects</w:t>
      </w:r>
      <w:r>
        <w:t>. The dates for the projects are still fluid and Mr. Kirton would not like to finalize them until the new Tech Manager is on board</w:t>
      </w:r>
      <w:r w:rsidR="001464C8">
        <w:t>;</w:t>
      </w:r>
    </w:p>
    <w:p w14:paraId="1C1F71A1" w14:textId="77777777" w:rsidR="001464C8" w:rsidRDefault="001464C8" w:rsidP="00B20AA3">
      <w:pPr>
        <w:ind w:left="1080"/>
        <w:jc w:val="both"/>
      </w:pPr>
    </w:p>
    <w:p w14:paraId="064446D3" w14:textId="0F07DC30" w:rsidR="001464C8" w:rsidRDefault="00E87929" w:rsidP="00B20AA3">
      <w:pPr>
        <w:ind w:left="1080"/>
        <w:jc w:val="both"/>
      </w:pPr>
      <w:r>
        <w:rPr>
          <w:i/>
        </w:rPr>
        <w:t>User Agreements-</w:t>
      </w:r>
      <w:r w:rsidR="001464C8">
        <w:t xml:space="preserve"> </w:t>
      </w:r>
      <w:r>
        <w:t xml:space="preserve">Suquamish Tribe </w:t>
      </w:r>
      <w:r w:rsidR="00D13058">
        <w:t xml:space="preserve">and City of Bainbridge Island and Kitsap County </w:t>
      </w:r>
      <w:r>
        <w:t xml:space="preserve">user </w:t>
      </w:r>
      <w:r w:rsidR="00D13058">
        <w:t>have not yet been finalized</w:t>
      </w:r>
      <w:bookmarkStart w:id="0" w:name="_GoBack"/>
      <w:bookmarkEnd w:id="0"/>
      <w:r w:rsidR="00E4515B">
        <w:t>.</w:t>
      </w:r>
    </w:p>
    <w:p w14:paraId="1E74E313" w14:textId="77777777" w:rsidR="001464C8" w:rsidRDefault="001464C8" w:rsidP="00B20AA3">
      <w:pPr>
        <w:ind w:left="1080"/>
        <w:jc w:val="both"/>
      </w:pPr>
    </w:p>
    <w:p w14:paraId="5EFE6D0D" w14:textId="320E37F4" w:rsidR="007B2F50" w:rsidRDefault="001464C8" w:rsidP="00B20AA3">
      <w:pPr>
        <w:ind w:left="1080"/>
        <w:jc w:val="both"/>
      </w:pPr>
      <w:r w:rsidRPr="001464C8">
        <w:rPr>
          <w:i/>
        </w:rPr>
        <w:t xml:space="preserve">Backup center </w:t>
      </w:r>
      <w:r w:rsidR="00E4515B">
        <w:rPr>
          <w:i/>
        </w:rPr>
        <w:t>–</w:t>
      </w:r>
      <w:r w:rsidR="00E4515B">
        <w:t>The project plan has been sent and just waiting for them to agree to the plan.</w:t>
      </w:r>
      <w:r>
        <w:t xml:space="preserve"> </w:t>
      </w:r>
    </w:p>
    <w:p w14:paraId="2970C369" w14:textId="77777777" w:rsidR="00141509" w:rsidRDefault="00141509" w:rsidP="00B20AA3">
      <w:pPr>
        <w:ind w:left="1080"/>
        <w:jc w:val="both"/>
      </w:pPr>
    </w:p>
    <w:p w14:paraId="0EE15472" w14:textId="4B2965CE" w:rsidR="006169FA" w:rsidRDefault="003959D2" w:rsidP="00B20AA3">
      <w:pPr>
        <w:ind w:left="1080"/>
        <w:jc w:val="both"/>
      </w:pPr>
      <w:r w:rsidRPr="003959D2">
        <w:rPr>
          <w:b/>
          <w:color w:val="008080"/>
        </w:rPr>
        <w:t>Board of Directors Meeting Agenda (03/07/17)</w:t>
      </w:r>
      <w:r w:rsidR="006A51BA">
        <w:rPr>
          <w:b/>
          <w:color w:val="008080"/>
        </w:rPr>
        <w:t xml:space="preserve"> </w:t>
      </w:r>
      <w:r>
        <w:rPr>
          <w:b/>
          <w:color w:val="008080"/>
        </w:rPr>
        <w:t>-</w:t>
      </w:r>
      <w:r w:rsidR="006A51BA">
        <w:t xml:space="preserve"> At the Board of Directors meeting the normal Financial Reports will be presented, Deputy Director Jameson-Owens will present the 2016 Performance Measures, and the 2017 goals/projects will be discussed. </w:t>
      </w:r>
      <w:r w:rsidR="00E978E7">
        <w:t>Mr. Kirton shared information regarding the status of the County’s position regarding the building and that Ken Bagwell has reached out to the Military Department to confirm they have no objections with resending the lease and having a lease directly with Kitsap 911. He has not heard back from them yet. Director Ellingson asked Mr. Kirton to brief the Board on the status of the service agreements. With the Board meeting taking place on March 7</w:t>
      </w:r>
      <w:r w:rsidR="00E978E7" w:rsidRPr="00E978E7">
        <w:rPr>
          <w:vertAlign w:val="superscript"/>
        </w:rPr>
        <w:t>th</w:t>
      </w:r>
      <w:r w:rsidR="00E978E7">
        <w:t xml:space="preserve"> and the Executive Meeting taking place the next day Chair Wiley made the decision to cancel the March 8, 2017 meeting.</w:t>
      </w:r>
    </w:p>
    <w:p w14:paraId="7C67A663" w14:textId="77777777" w:rsidR="00E978E7" w:rsidRPr="003959D2" w:rsidRDefault="00E978E7" w:rsidP="00B20AA3">
      <w:pPr>
        <w:ind w:left="1080"/>
        <w:jc w:val="both"/>
      </w:pPr>
    </w:p>
    <w:p w14:paraId="4596FD60" w14:textId="77777777" w:rsidR="00FE4757" w:rsidRDefault="214BC9EA" w:rsidP="00A03BF1">
      <w:pPr>
        <w:ind w:left="360" w:firstLine="720"/>
        <w:rPr>
          <w:b/>
          <w:bCs/>
          <w:color w:val="008080"/>
        </w:rPr>
      </w:pPr>
      <w:r w:rsidRPr="214BC9EA">
        <w:rPr>
          <w:b/>
          <w:bCs/>
          <w:color w:val="008080"/>
        </w:rPr>
        <w:t>Good of the Order-</w:t>
      </w:r>
    </w:p>
    <w:p w14:paraId="5BDAEB37" w14:textId="41002525" w:rsidR="00FE4757" w:rsidRDefault="0098030A" w:rsidP="006169FA">
      <w:pPr>
        <w:ind w:left="1080"/>
        <w:rPr>
          <w:b/>
          <w:bCs/>
          <w:color w:val="008080"/>
        </w:rPr>
      </w:pPr>
      <w:r>
        <w:rPr>
          <w:b/>
          <w:bCs/>
          <w:color w:val="008080"/>
        </w:rPr>
        <w:t>None</w:t>
      </w:r>
    </w:p>
    <w:p w14:paraId="4798A24B" w14:textId="77777777" w:rsidR="00FE4757" w:rsidRDefault="00FE4757" w:rsidP="214BC9EA">
      <w:pPr>
        <w:ind w:left="1200"/>
        <w:jc w:val="center"/>
        <w:rPr>
          <w:b/>
          <w:color w:val="008080"/>
        </w:rPr>
      </w:pPr>
    </w:p>
    <w:p w14:paraId="3280F091" w14:textId="102E5AEA" w:rsidR="0087500F" w:rsidRPr="00367C92" w:rsidRDefault="00704ED9" w:rsidP="214BC9EA">
      <w:pPr>
        <w:ind w:left="1200"/>
        <w:jc w:val="center"/>
        <w:rPr>
          <w:b/>
          <w:bCs/>
        </w:rPr>
      </w:pPr>
      <w:r>
        <w:rPr>
          <w:b/>
          <w:bCs/>
        </w:rPr>
        <w:t xml:space="preserve">Adjournment </w:t>
      </w:r>
      <w:r w:rsidR="008C18D7">
        <w:rPr>
          <w:b/>
          <w:bCs/>
        </w:rPr>
        <w:t>13:</w:t>
      </w:r>
      <w:r w:rsidR="00274E4D">
        <w:rPr>
          <w:b/>
          <w:bCs/>
        </w:rPr>
        <w:t>33</w:t>
      </w:r>
    </w:p>
    <w:p w14:paraId="4F6539A5" w14:textId="77777777" w:rsidR="0087500F" w:rsidRDefault="0087500F" w:rsidP="00B20AA3">
      <w:pPr>
        <w:pStyle w:val="Heading2"/>
      </w:pPr>
    </w:p>
    <w:p w14:paraId="333992D6" w14:textId="77777777" w:rsidR="00D46FF1" w:rsidRPr="00D46FF1" w:rsidRDefault="00D46FF1" w:rsidP="00D46FF1"/>
    <w:p w14:paraId="114917AC" w14:textId="77777777" w:rsidR="009A11B3" w:rsidRDefault="696C5F50" w:rsidP="00C66C5F">
      <w:pPr>
        <w:pStyle w:val="Heading2"/>
        <w:ind w:firstLine="720"/>
        <w:jc w:val="center"/>
      </w:pPr>
      <w:r>
        <w:t xml:space="preserve">The next regular meeting of the </w:t>
      </w:r>
      <w:r w:rsidR="00704ED9">
        <w:t>Kitsap 911 Executive Committee</w:t>
      </w:r>
      <w:r>
        <w:t xml:space="preserve"> is scheduled on </w:t>
      </w:r>
    </w:p>
    <w:p w14:paraId="66F3D357" w14:textId="3C1DE78B" w:rsidR="00D46FF1" w:rsidRDefault="009A11B3" w:rsidP="00C66C5F">
      <w:pPr>
        <w:pStyle w:val="Heading2"/>
        <w:ind w:firstLine="720"/>
        <w:jc w:val="center"/>
      </w:pPr>
      <w:r>
        <w:t>March 22</w:t>
      </w:r>
      <w:r w:rsidR="00DC61D1">
        <w:t>, 2017</w:t>
      </w:r>
      <w:r w:rsidR="008C18D7">
        <w:t xml:space="preserve"> </w:t>
      </w:r>
      <w:r w:rsidR="696C5F50">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1DFAB2C6"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274E4D">
      <w:rPr>
        <w:u w:val="single"/>
      </w:rPr>
      <w:t>February 22</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D13058">
      <w:rPr>
        <w:rStyle w:val="PageNumber"/>
        <w:noProof/>
        <w:u w:val="single"/>
      </w:rPr>
      <w:t>2</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54EA"/>
    <w:rsid w:val="000669AB"/>
    <w:rsid w:val="00070A6D"/>
    <w:rsid w:val="00070DEB"/>
    <w:rsid w:val="00073332"/>
    <w:rsid w:val="000761F7"/>
    <w:rsid w:val="00080435"/>
    <w:rsid w:val="000817A9"/>
    <w:rsid w:val="00081DE7"/>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498"/>
    <w:rsid w:val="000B6705"/>
    <w:rsid w:val="000C2FFD"/>
    <w:rsid w:val="000C3EFC"/>
    <w:rsid w:val="000C45DF"/>
    <w:rsid w:val="000C640E"/>
    <w:rsid w:val="000C6D22"/>
    <w:rsid w:val="000D2450"/>
    <w:rsid w:val="000D44E0"/>
    <w:rsid w:val="000D4A29"/>
    <w:rsid w:val="000E1DDD"/>
    <w:rsid w:val="000E3810"/>
    <w:rsid w:val="000E4785"/>
    <w:rsid w:val="000E5E83"/>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72C8"/>
    <w:rsid w:val="001274B2"/>
    <w:rsid w:val="00134300"/>
    <w:rsid w:val="00134959"/>
    <w:rsid w:val="00136B5E"/>
    <w:rsid w:val="00137A40"/>
    <w:rsid w:val="00140D6C"/>
    <w:rsid w:val="00141509"/>
    <w:rsid w:val="001436CE"/>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B33"/>
    <w:rsid w:val="00201700"/>
    <w:rsid w:val="002027FE"/>
    <w:rsid w:val="0020383A"/>
    <w:rsid w:val="00203CD0"/>
    <w:rsid w:val="00210467"/>
    <w:rsid w:val="00211227"/>
    <w:rsid w:val="002123E4"/>
    <w:rsid w:val="00212AF5"/>
    <w:rsid w:val="0021482B"/>
    <w:rsid w:val="00214F4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4056E"/>
    <w:rsid w:val="00241231"/>
    <w:rsid w:val="00241662"/>
    <w:rsid w:val="00242554"/>
    <w:rsid w:val="002433B9"/>
    <w:rsid w:val="002447B4"/>
    <w:rsid w:val="00245E33"/>
    <w:rsid w:val="00246094"/>
    <w:rsid w:val="002460C5"/>
    <w:rsid w:val="00254B33"/>
    <w:rsid w:val="002602A0"/>
    <w:rsid w:val="00260BAD"/>
    <w:rsid w:val="00261518"/>
    <w:rsid w:val="0026265F"/>
    <w:rsid w:val="0026354C"/>
    <w:rsid w:val="00264235"/>
    <w:rsid w:val="0026507A"/>
    <w:rsid w:val="00265366"/>
    <w:rsid w:val="002724E6"/>
    <w:rsid w:val="002732D1"/>
    <w:rsid w:val="00273C7B"/>
    <w:rsid w:val="0027426C"/>
    <w:rsid w:val="00274E09"/>
    <w:rsid w:val="00274E4D"/>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4F07"/>
    <w:rsid w:val="002F5132"/>
    <w:rsid w:val="003010BE"/>
    <w:rsid w:val="003025B3"/>
    <w:rsid w:val="00302817"/>
    <w:rsid w:val="00302A9D"/>
    <w:rsid w:val="003038E6"/>
    <w:rsid w:val="003045EB"/>
    <w:rsid w:val="00305074"/>
    <w:rsid w:val="00305EC9"/>
    <w:rsid w:val="003105DC"/>
    <w:rsid w:val="003114B3"/>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784D"/>
    <w:rsid w:val="00367C92"/>
    <w:rsid w:val="00370FCD"/>
    <w:rsid w:val="00372AD1"/>
    <w:rsid w:val="00373046"/>
    <w:rsid w:val="003742F8"/>
    <w:rsid w:val="00377971"/>
    <w:rsid w:val="003806C2"/>
    <w:rsid w:val="00382057"/>
    <w:rsid w:val="0038302B"/>
    <w:rsid w:val="0038416C"/>
    <w:rsid w:val="003841E4"/>
    <w:rsid w:val="00385B32"/>
    <w:rsid w:val="00387A25"/>
    <w:rsid w:val="00387B11"/>
    <w:rsid w:val="00390C92"/>
    <w:rsid w:val="003918A1"/>
    <w:rsid w:val="003922F2"/>
    <w:rsid w:val="00393008"/>
    <w:rsid w:val="003931A4"/>
    <w:rsid w:val="00393C78"/>
    <w:rsid w:val="00393DE8"/>
    <w:rsid w:val="003959D2"/>
    <w:rsid w:val="00396D22"/>
    <w:rsid w:val="00396E0A"/>
    <w:rsid w:val="003973CD"/>
    <w:rsid w:val="00397481"/>
    <w:rsid w:val="00397B62"/>
    <w:rsid w:val="003A01A7"/>
    <w:rsid w:val="003A253B"/>
    <w:rsid w:val="003A26EC"/>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22B5"/>
    <w:rsid w:val="00433C2A"/>
    <w:rsid w:val="00434C6C"/>
    <w:rsid w:val="00434FEE"/>
    <w:rsid w:val="004362BE"/>
    <w:rsid w:val="00437294"/>
    <w:rsid w:val="00437790"/>
    <w:rsid w:val="004402E2"/>
    <w:rsid w:val="0044070E"/>
    <w:rsid w:val="004427D6"/>
    <w:rsid w:val="00443994"/>
    <w:rsid w:val="0044475A"/>
    <w:rsid w:val="0044481C"/>
    <w:rsid w:val="00452B66"/>
    <w:rsid w:val="0045368D"/>
    <w:rsid w:val="00453F75"/>
    <w:rsid w:val="004556FB"/>
    <w:rsid w:val="00455B25"/>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6AC5"/>
    <w:rsid w:val="00482297"/>
    <w:rsid w:val="00482F8B"/>
    <w:rsid w:val="00483788"/>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E1D"/>
    <w:rsid w:val="004E0146"/>
    <w:rsid w:val="004E1B95"/>
    <w:rsid w:val="004E2982"/>
    <w:rsid w:val="004E2E70"/>
    <w:rsid w:val="004E3AE6"/>
    <w:rsid w:val="004E3B3A"/>
    <w:rsid w:val="004E5732"/>
    <w:rsid w:val="004E7963"/>
    <w:rsid w:val="004F00AF"/>
    <w:rsid w:val="004F0955"/>
    <w:rsid w:val="004F0BB2"/>
    <w:rsid w:val="004F1B6D"/>
    <w:rsid w:val="004F2151"/>
    <w:rsid w:val="004F26EA"/>
    <w:rsid w:val="004F2931"/>
    <w:rsid w:val="004F330C"/>
    <w:rsid w:val="004F33A8"/>
    <w:rsid w:val="004F401F"/>
    <w:rsid w:val="004F50D1"/>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4A1A"/>
    <w:rsid w:val="00564F8F"/>
    <w:rsid w:val="005702A4"/>
    <w:rsid w:val="005707AE"/>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43E3"/>
    <w:rsid w:val="005959CA"/>
    <w:rsid w:val="0059788B"/>
    <w:rsid w:val="005A0BDE"/>
    <w:rsid w:val="005A1937"/>
    <w:rsid w:val="005A1B77"/>
    <w:rsid w:val="005A2CC0"/>
    <w:rsid w:val="005A4973"/>
    <w:rsid w:val="005A583F"/>
    <w:rsid w:val="005A72F0"/>
    <w:rsid w:val="005B0ECD"/>
    <w:rsid w:val="005B1777"/>
    <w:rsid w:val="005B1CF9"/>
    <w:rsid w:val="005B529F"/>
    <w:rsid w:val="005C3F1B"/>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68D9"/>
    <w:rsid w:val="0063750B"/>
    <w:rsid w:val="006377EA"/>
    <w:rsid w:val="00637B1F"/>
    <w:rsid w:val="0064003C"/>
    <w:rsid w:val="00642DB9"/>
    <w:rsid w:val="0064375F"/>
    <w:rsid w:val="00644714"/>
    <w:rsid w:val="00644E7A"/>
    <w:rsid w:val="00647451"/>
    <w:rsid w:val="00647853"/>
    <w:rsid w:val="00651B3C"/>
    <w:rsid w:val="0065233B"/>
    <w:rsid w:val="006527B2"/>
    <w:rsid w:val="0065479B"/>
    <w:rsid w:val="00655430"/>
    <w:rsid w:val="006608B5"/>
    <w:rsid w:val="00660A40"/>
    <w:rsid w:val="00660E3B"/>
    <w:rsid w:val="00662CC0"/>
    <w:rsid w:val="00665CB0"/>
    <w:rsid w:val="006674E5"/>
    <w:rsid w:val="0067178A"/>
    <w:rsid w:val="00672CC1"/>
    <w:rsid w:val="006744D4"/>
    <w:rsid w:val="00676759"/>
    <w:rsid w:val="00677D13"/>
    <w:rsid w:val="00680592"/>
    <w:rsid w:val="00680F5B"/>
    <w:rsid w:val="00681FD9"/>
    <w:rsid w:val="006834DC"/>
    <w:rsid w:val="0068361B"/>
    <w:rsid w:val="00684BC8"/>
    <w:rsid w:val="00685DF6"/>
    <w:rsid w:val="00687570"/>
    <w:rsid w:val="00690651"/>
    <w:rsid w:val="006916C8"/>
    <w:rsid w:val="00692A29"/>
    <w:rsid w:val="006A05E4"/>
    <w:rsid w:val="006A1928"/>
    <w:rsid w:val="006A285E"/>
    <w:rsid w:val="006A29EA"/>
    <w:rsid w:val="006A502F"/>
    <w:rsid w:val="006A51BA"/>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DB6"/>
    <w:rsid w:val="00726F6C"/>
    <w:rsid w:val="00727506"/>
    <w:rsid w:val="00731BD2"/>
    <w:rsid w:val="00732374"/>
    <w:rsid w:val="00732587"/>
    <w:rsid w:val="00732740"/>
    <w:rsid w:val="00732B3C"/>
    <w:rsid w:val="00737E51"/>
    <w:rsid w:val="00740BBF"/>
    <w:rsid w:val="007422B2"/>
    <w:rsid w:val="00744912"/>
    <w:rsid w:val="0074603B"/>
    <w:rsid w:val="0074718C"/>
    <w:rsid w:val="00747592"/>
    <w:rsid w:val="00747757"/>
    <w:rsid w:val="0074792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C33"/>
    <w:rsid w:val="0078501E"/>
    <w:rsid w:val="00786D35"/>
    <w:rsid w:val="00786D6F"/>
    <w:rsid w:val="0078718A"/>
    <w:rsid w:val="007874D3"/>
    <w:rsid w:val="00787DBF"/>
    <w:rsid w:val="00790192"/>
    <w:rsid w:val="0079042B"/>
    <w:rsid w:val="007908F4"/>
    <w:rsid w:val="007913BE"/>
    <w:rsid w:val="007921F5"/>
    <w:rsid w:val="0079231B"/>
    <w:rsid w:val="007935A4"/>
    <w:rsid w:val="00795848"/>
    <w:rsid w:val="00795BF5"/>
    <w:rsid w:val="007A148F"/>
    <w:rsid w:val="007A45AB"/>
    <w:rsid w:val="007A5D37"/>
    <w:rsid w:val="007B0140"/>
    <w:rsid w:val="007B0FB2"/>
    <w:rsid w:val="007B11E5"/>
    <w:rsid w:val="007B16CE"/>
    <w:rsid w:val="007B2DA0"/>
    <w:rsid w:val="007B2F50"/>
    <w:rsid w:val="007B4656"/>
    <w:rsid w:val="007B6222"/>
    <w:rsid w:val="007B7D2E"/>
    <w:rsid w:val="007C0AE7"/>
    <w:rsid w:val="007C216B"/>
    <w:rsid w:val="007C30B0"/>
    <w:rsid w:val="007C44EC"/>
    <w:rsid w:val="007C6612"/>
    <w:rsid w:val="007C7E12"/>
    <w:rsid w:val="007D0223"/>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258E1"/>
    <w:rsid w:val="00830034"/>
    <w:rsid w:val="0083114A"/>
    <w:rsid w:val="00832C43"/>
    <w:rsid w:val="00833884"/>
    <w:rsid w:val="008346CC"/>
    <w:rsid w:val="0083631E"/>
    <w:rsid w:val="008364F7"/>
    <w:rsid w:val="00836C64"/>
    <w:rsid w:val="00837468"/>
    <w:rsid w:val="00837F75"/>
    <w:rsid w:val="00840039"/>
    <w:rsid w:val="00841265"/>
    <w:rsid w:val="00843F7F"/>
    <w:rsid w:val="00844C13"/>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4347"/>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733D"/>
    <w:rsid w:val="00951A15"/>
    <w:rsid w:val="00951CE9"/>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964"/>
    <w:rsid w:val="00976FF3"/>
    <w:rsid w:val="0098030A"/>
    <w:rsid w:val="00980CF0"/>
    <w:rsid w:val="00981C8D"/>
    <w:rsid w:val="00982F95"/>
    <w:rsid w:val="00984203"/>
    <w:rsid w:val="00986C5A"/>
    <w:rsid w:val="0099451B"/>
    <w:rsid w:val="009967FA"/>
    <w:rsid w:val="00997AFD"/>
    <w:rsid w:val="00997EE5"/>
    <w:rsid w:val="009A11B3"/>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772A"/>
    <w:rsid w:val="009D26C6"/>
    <w:rsid w:val="009D2A79"/>
    <w:rsid w:val="009D3135"/>
    <w:rsid w:val="009D3634"/>
    <w:rsid w:val="009D3B6D"/>
    <w:rsid w:val="009D6ECB"/>
    <w:rsid w:val="009D6F47"/>
    <w:rsid w:val="009D7591"/>
    <w:rsid w:val="009D77B6"/>
    <w:rsid w:val="009E1AFE"/>
    <w:rsid w:val="009E1DE2"/>
    <w:rsid w:val="009E492C"/>
    <w:rsid w:val="009E5E34"/>
    <w:rsid w:val="009E6C8E"/>
    <w:rsid w:val="009E71B7"/>
    <w:rsid w:val="009E7645"/>
    <w:rsid w:val="009F0651"/>
    <w:rsid w:val="009F07E2"/>
    <w:rsid w:val="009F0D7D"/>
    <w:rsid w:val="009F232A"/>
    <w:rsid w:val="009F368E"/>
    <w:rsid w:val="009F380E"/>
    <w:rsid w:val="009F658B"/>
    <w:rsid w:val="009F72BB"/>
    <w:rsid w:val="00A00FFE"/>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4383"/>
    <w:rsid w:val="00AC5BE7"/>
    <w:rsid w:val="00AC7570"/>
    <w:rsid w:val="00AD1318"/>
    <w:rsid w:val="00AD15D7"/>
    <w:rsid w:val="00AD19E7"/>
    <w:rsid w:val="00AD3680"/>
    <w:rsid w:val="00AD5510"/>
    <w:rsid w:val="00AD63BB"/>
    <w:rsid w:val="00AE29F4"/>
    <w:rsid w:val="00AE3B82"/>
    <w:rsid w:val="00AE4070"/>
    <w:rsid w:val="00AE4B28"/>
    <w:rsid w:val="00AF3C5D"/>
    <w:rsid w:val="00AF5BBF"/>
    <w:rsid w:val="00B00288"/>
    <w:rsid w:val="00B01432"/>
    <w:rsid w:val="00B028C1"/>
    <w:rsid w:val="00B02D4B"/>
    <w:rsid w:val="00B0468C"/>
    <w:rsid w:val="00B04E18"/>
    <w:rsid w:val="00B07FD4"/>
    <w:rsid w:val="00B10F49"/>
    <w:rsid w:val="00B11878"/>
    <w:rsid w:val="00B12CCC"/>
    <w:rsid w:val="00B135B2"/>
    <w:rsid w:val="00B17540"/>
    <w:rsid w:val="00B17FD2"/>
    <w:rsid w:val="00B20AA3"/>
    <w:rsid w:val="00B20BD5"/>
    <w:rsid w:val="00B219F0"/>
    <w:rsid w:val="00B21E7D"/>
    <w:rsid w:val="00B23196"/>
    <w:rsid w:val="00B25970"/>
    <w:rsid w:val="00B268D4"/>
    <w:rsid w:val="00B26C38"/>
    <w:rsid w:val="00B2747E"/>
    <w:rsid w:val="00B27A43"/>
    <w:rsid w:val="00B31E19"/>
    <w:rsid w:val="00B31EEB"/>
    <w:rsid w:val="00B32436"/>
    <w:rsid w:val="00B33441"/>
    <w:rsid w:val="00B342AA"/>
    <w:rsid w:val="00B364BA"/>
    <w:rsid w:val="00B41745"/>
    <w:rsid w:val="00B42E13"/>
    <w:rsid w:val="00B43194"/>
    <w:rsid w:val="00B463D5"/>
    <w:rsid w:val="00B466B2"/>
    <w:rsid w:val="00B5034F"/>
    <w:rsid w:val="00B51552"/>
    <w:rsid w:val="00B5191B"/>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2718"/>
    <w:rsid w:val="00C727FE"/>
    <w:rsid w:val="00C7346A"/>
    <w:rsid w:val="00C74FD2"/>
    <w:rsid w:val="00C751A5"/>
    <w:rsid w:val="00C755FF"/>
    <w:rsid w:val="00C75646"/>
    <w:rsid w:val="00C75AB9"/>
    <w:rsid w:val="00C7782B"/>
    <w:rsid w:val="00C8092C"/>
    <w:rsid w:val="00C80E98"/>
    <w:rsid w:val="00C82614"/>
    <w:rsid w:val="00C83F22"/>
    <w:rsid w:val="00C83F2A"/>
    <w:rsid w:val="00C86695"/>
    <w:rsid w:val="00C8698A"/>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9CC"/>
    <w:rsid w:val="00D050A0"/>
    <w:rsid w:val="00D1082E"/>
    <w:rsid w:val="00D11DAC"/>
    <w:rsid w:val="00D11F5A"/>
    <w:rsid w:val="00D125A4"/>
    <w:rsid w:val="00D12B0F"/>
    <w:rsid w:val="00D12B31"/>
    <w:rsid w:val="00D13058"/>
    <w:rsid w:val="00D140CD"/>
    <w:rsid w:val="00D216A6"/>
    <w:rsid w:val="00D21A96"/>
    <w:rsid w:val="00D21B2B"/>
    <w:rsid w:val="00D22502"/>
    <w:rsid w:val="00D23774"/>
    <w:rsid w:val="00D23B44"/>
    <w:rsid w:val="00D23B76"/>
    <w:rsid w:val="00D23E0C"/>
    <w:rsid w:val="00D24AEE"/>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33B6"/>
    <w:rsid w:val="00D534D9"/>
    <w:rsid w:val="00D541FA"/>
    <w:rsid w:val="00D55336"/>
    <w:rsid w:val="00D5661C"/>
    <w:rsid w:val="00D567EC"/>
    <w:rsid w:val="00D6088D"/>
    <w:rsid w:val="00D6110E"/>
    <w:rsid w:val="00D6191C"/>
    <w:rsid w:val="00D6259E"/>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7223"/>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14DF"/>
    <w:rsid w:val="00E12199"/>
    <w:rsid w:val="00E12B45"/>
    <w:rsid w:val="00E13146"/>
    <w:rsid w:val="00E134EC"/>
    <w:rsid w:val="00E14635"/>
    <w:rsid w:val="00E149AA"/>
    <w:rsid w:val="00E17B4F"/>
    <w:rsid w:val="00E213BA"/>
    <w:rsid w:val="00E23498"/>
    <w:rsid w:val="00E235E0"/>
    <w:rsid w:val="00E23DE6"/>
    <w:rsid w:val="00E23F8D"/>
    <w:rsid w:val="00E24EFB"/>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4515B"/>
    <w:rsid w:val="00E519A5"/>
    <w:rsid w:val="00E51F03"/>
    <w:rsid w:val="00E544D1"/>
    <w:rsid w:val="00E56B18"/>
    <w:rsid w:val="00E611E4"/>
    <w:rsid w:val="00E623C6"/>
    <w:rsid w:val="00E65797"/>
    <w:rsid w:val="00E669EF"/>
    <w:rsid w:val="00E66A79"/>
    <w:rsid w:val="00E67E8C"/>
    <w:rsid w:val="00E769AF"/>
    <w:rsid w:val="00E774E9"/>
    <w:rsid w:val="00E829E1"/>
    <w:rsid w:val="00E84A02"/>
    <w:rsid w:val="00E869D5"/>
    <w:rsid w:val="00E87929"/>
    <w:rsid w:val="00E90113"/>
    <w:rsid w:val="00E9469A"/>
    <w:rsid w:val="00E94C36"/>
    <w:rsid w:val="00E95C86"/>
    <w:rsid w:val="00E978E7"/>
    <w:rsid w:val="00EA13DF"/>
    <w:rsid w:val="00EA2604"/>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738D"/>
    <w:rsid w:val="00EC7A43"/>
    <w:rsid w:val="00ED0272"/>
    <w:rsid w:val="00ED057D"/>
    <w:rsid w:val="00ED0871"/>
    <w:rsid w:val="00ED12FC"/>
    <w:rsid w:val="00ED2B4E"/>
    <w:rsid w:val="00ED3846"/>
    <w:rsid w:val="00ED7F8B"/>
    <w:rsid w:val="00EE127D"/>
    <w:rsid w:val="00EE1E19"/>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3272"/>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55B4"/>
    <w:rsid w:val="00FB77E3"/>
    <w:rsid w:val="00FC1952"/>
    <w:rsid w:val="00FC1F15"/>
    <w:rsid w:val="00FC4D5D"/>
    <w:rsid w:val="00FC5CC7"/>
    <w:rsid w:val="00FC615F"/>
    <w:rsid w:val="00FD017E"/>
    <w:rsid w:val="00FD25C8"/>
    <w:rsid w:val="00FD25F7"/>
    <w:rsid w:val="00FD361F"/>
    <w:rsid w:val="00FD47E1"/>
    <w:rsid w:val="00FD7A3F"/>
    <w:rsid w:val="00FE11A2"/>
    <w:rsid w:val="00FE15F8"/>
    <w:rsid w:val="00FE1947"/>
    <w:rsid w:val="00FE4757"/>
    <w:rsid w:val="00FE5049"/>
    <w:rsid w:val="00FE7C8B"/>
    <w:rsid w:val="00FE7D8D"/>
    <w:rsid w:val="00FF1595"/>
    <w:rsid w:val="00FF19CF"/>
    <w:rsid w:val="00FF2F92"/>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5F000-4408-43DF-8607-708C3FA1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2</Pages>
  <Words>517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6</cp:revision>
  <cp:lastPrinted>2016-05-17T18:12:00Z</cp:lastPrinted>
  <dcterms:created xsi:type="dcterms:W3CDTF">2017-02-27T20:04:00Z</dcterms:created>
  <dcterms:modified xsi:type="dcterms:W3CDTF">2017-03-17T05:25:00Z</dcterms:modified>
</cp:coreProperties>
</file>