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9B85" w14:textId="77777777" w:rsidR="000712B3" w:rsidRPr="00212AD9" w:rsidRDefault="000712B3" w:rsidP="000712B3">
      <w:pPr>
        <w:pStyle w:val="Heading1"/>
        <w:rPr>
          <w:szCs w:val="48"/>
        </w:rPr>
      </w:pPr>
      <w:r w:rsidRPr="00212AD9">
        <w:rPr>
          <w:szCs w:val="48"/>
        </w:rPr>
        <w:t>Proposal Requirements Compliance Matrix</w:t>
      </w:r>
    </w:p>
    <w:p w14:paraId="14180780" w14:textId="77777777" w:rsidR="000712B3" w:rsidRDefault="000712B3" w:rsidP="000712B3">
      <w:pPr>
        <w:spacing w:after="360"/>
        <w:rPr>
          <w:rFonts w:ascii="Arial" w:hAnsi="Arial" w:cs="Arial"/>
          <w:bCs/>
          <w:sz w:val="20"/>
        </w:rPr>
      </w:pPr>
      <w:r w:rsidRPr="007060A1">
        <w:rPr>
          <w:rFonts w:ascii="Arial" w:hAnsi="Arial" w:cs="Arial"/>
          <w:bCs/>
          <w:sz w:val="20"/>
        </w:rPr>
        <w:t>Proposers must provide a completed compliance table listing all technical requirements of this RFP in their response using the following:</w:t>
      </w:r>
    </w:p>
    <w:p w14:paraId="78E4663B" w14:textId="77777777" w:rsidR="000712B3" w:rsidRDefault="000712B3" w:rsidP="000712B3">
      <w:pPr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Fully Comply – no clarification required although additional information is allowed.</w:t>
      </w:r>
    </w:p>
    <w:p w14:paraId="6D32D021" w14:textId="77777777" w:rsidR="000712B3" w:rsidRDefault="000712B3" w:rsidP="000712B3">
      <w:pPr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Partially Comply – clarification required.</w:t>
      </w:r>
    </w:p>
    <w:p w14:paraId="51677501" w14:textId="77777777" w:rsidR="000712B3" w:rsidRDefault="000712B3" w:rsidP="000712B3">
      <w:pPr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Not Compliant – no clarification required although additional information is allowed.</w:t>
      </w:r>
    </w:p>
    <w:p w14:paraId="09007A50" w14:textId="77777777" w:rsidR="000712B3" w:rsidRDefault="000712B3" w:rsidP="000712B3">
      <w:pPr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Read and Understood (information only) – if a statement provides information and does not require compliance.</w:t>
      </w:r>
    </w:p>
    <w:p w14:paraId="72610575" w14:textId="77777777" w:rsidR="000712B3" w:rsidRPr="007060A1" w:rsidRDefault="000712B3" w:rsidP="000712B3">
      <w:pPr>
        <w:ind w:left="720"/>
        <w:rPr>
          <w:rFonts w:ascii="Arial" w:hAnsi="Arial" w:cs="Arial"/>
          <w:bCs/>
          <w:sz w:val="20"/>
        </w:rPr>
      </w:pPr>
    </w:p>
    <w:tbl>
      <w:tblPr>
        <w:tblW w:w="13158" w:type="dxa"/>
        <w:tblLayout w:type="fixed"/>
        <w:tblLook w:val="04A0" w:firstRow="1" w:lastRow="0" w:firstColumn="1" w:lastColumn="0" w:noHBand="0" w:noVBand="1"/>
      </w:tblPr>
      <w:tblGrid>
        <w:gridCol w:w="948"/>
        <w:gridCol w:w="1752"/>
        <w:gridCol w:w="1080"/>
        <w:gridCol w:w="1170"/>
        <w:gridCol w:w="1260"/>
        <w:gridCol w:w="1350"/>
        <w:gridCol w:w="5580"/>
        <w:gridCol w:w="18"/>
      </w:tblGrid>
      <w:tr w:rsidR="000712B3" w:rsidRPr="00925678" w14:paraId="254E36C2" w14:textId="77777777" w:rsidTr="000E5EF6">
        <w:trPr>
          <w:gridAfter w:val="1"/>
          <w:wAfter w:w="18" w:type="dxa"/>
          <w:tblHeader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bottom"/>
          </w:tcPr>
          <w:p w14:paraId="0F1B54C4" w14:textId="77777777" w:rsidR="000712B3" w:rsidRPr="00925678" w:rsidRDefault="000712B3" w:rsidP="000E5EF6">
            <w:pPr>
              <w:spacing w:before="40" w:after="40"/>
              <w:ind w:left="0"/>
              <w:rPr>
                <w:rFonts w:ascii="Arial" w:hAnsi="Arial" w:cs="Arial"/>
                <w:b/>
                <w:sz w:val="20"/>
              </w:rPr>
            </w:pPr>
            <w:r w:rsidRPr="00925678">
              <w:rPr>
                <w:rFonts w:ascii="Arial" w:hAnsi="Arial" w:cs="Arial"/>
                <w:b/>
                <w:sz w:val="20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bottom"/>
          </w:tcPr>
          <w:p w14:paraId="268F8F0A" w14:textId="77777777" w:rsidR="000712B3" w:rsidRDefault="000712B3" w:rsidP="000E5EF6">
            <w:pPr>
              <w:spacing w:before="40" w:after="40"/>
              <w:ind w:hanging="1054"/>
              <w:jc w:val="center"/>
              <w:rPr>
                <w:rFonts w:ascii="Arial" w:hAnsi="Arial" w:cs="Arial"/>
                <w:b/>
                <w:sz w:val="20"/>
              </w:rPr>
            </w:pPr>
            <w:r w:rsidRPr="00925678">
              <w:rPr>
                <w:rFonts w:ascii="Arial" w:hAnsi="Arial" w:cs="Arial"/>
                <w:b/>
                <w:sz w:val="20"/>
              </w:rPr>
              <w:t xml:space="preserve">Fully </w:t>
            </w:r>
          </w:p>
          <w:p w14:paraId="6C6F3012" w14:textId="77777777" w:rsidR="000712B3" w:rsidRPr="00925678" w:rsidRDefault="000712B3" w:rsidP="000E5EF6">
            <w:pPr>
              <w:spacing w:before="40" w:after="40"/>
              <w:ind w:hanging="1054"/>
              <w:jc w:val="center"/>
              <w:rPr>
                <w:rFonts w:ascii="Arial" w:hAnsi="Arial" w:cs="Arial"/>
                <w:b/>
                <w:sz w:val="20"/>
              </w:rPr>
            </w:pPr>
            <w:r w:rsidRPr="00925678">
              <w:rPr>
                <w:rFonts w:ascii="Arial" w:hAnsi="Arial" w:cs="Arial"/>
                <w:b/>
                <w:sz w:val="20"/>
              </w:rPr>
              <w:t>Comply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bottom"/>
          </w:tcPr>
          <w:p w14:paraId="009420A6" w14:textId="77777777" w:rsidR="000712B3" w:rsidRDefault="000712B3" w:rsidP="000E5EF6">
            <w:pPr>
              <w:spacing w:before="40" w:after="40"/>
              <w:ind w:hanging="1080"/>
              <w:jc w:val="center"/>
              <w:rPr>
                <w:rFonts w:ascii="Arial" w:hAnsi="Arial" w:cs="Arial"/>
                <w:b/>
                <w:sz w:val="20"/>
              </w:rPr>
            </w:pPr>
            <w:r w:rsidRPr="00925678">
              <w:rPr>
                <w:rFonts w:ascii="Arial" w:hAnsi="Arial" w:cs="Arial"/>
                <w:b/>
                <w:sz w:val="20"/>
              </w:rPr>
              <w:t xml:space="preserve">Partially </w:t>
            </w:r>
          </w:p>
          <w:p w14:paraId="4DB52864" w14:textId="77777777" w:rsidR="000712B3" w:rsidRPr="00925678" w:rsidRDefault="000712B3" w:rsidP="000E5EF6">
            <w:pPr>
              <w:spacing w:before="40" w:after="40"/>
              <w:ind w:hanging="1080"/>
              <w:jc w:val="center"/>
              <w:rPr>
                <w:rFonts w:ascii="Arial" w:hAnsi="Arial" w:cs="Arial"/>
                <w:b/>
                <w:sz w:val="20"/>
              </w:rPr>
            </w:pPr>
            <w:r w:rsidRPr="00925678">
              <w:rPr>
                <w:rFonts w:ascii="Arial" w:hAnsi="Arial" w:cs="Arial"/>
                <w:b/>
                <w:sz w:val="20"/>
              </w:rPr>
              <w:t>Comply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64FD" w14:textId="77777777" w:rsidR="000712B3" w:rsidRDefault="000712B3" w:rsidP="000E5EF6">
            <w:pPr>
              <w:spacing w:before="40" w:after="40"/>
              <w:ind w:hanging="1051"/>
              <w:jc w:val="center"/>
              <w:rPr>
                <w:rFonts w:ascii="Arial" w:hAnsi="Arial" w:cs="Arial"/>
                <w:b/>
                <w:sz w:val="20"/>
              </w:rPr>
            </w:pPr>
            <w:r w:rsidRPr="00925678">
              <w:rPr>
                <w:rFonts w:ascii="Arial" w:hAnsi="Arial" w:cs="Arial"/>
                <w:b/>
                <w:sz w:val="20"/>
              </w:rPr>
              <w:t xml:space="preserve">Not </w:t>
            </w:r>
          </w:p>
          <w:p w14:paraId="30BE08FD" w14:textId="77777777" w:rsidR="000712B3" w:rsidRPr="00925678" w:rsidRDefault="000712B3" w:rsidP="000E5EF6">
            <w:pPr>
              <w:spacing w:before="40" w:after="40"/>
              <w:ind w:hanging="1051"/>
              <w:jc w:val="center"/>
              <w:rPr>
                <w:rFonts w:ascii="Arial" w:hAnsi="Arial" w:cs="Arial"/>
                <w:b/>
                <w:sz w:val="20"/>
              </w:rPr>
            </w:pPr>
            <w:r w:rsidRPr="00925678">
              <w:rPr>
                <w:rFonts w:ascii="Arial" w:hAnsi="Arial" w:cs="Arial"/>
                <w:b/>
                <w:sz w:val="20"/>
              </w:rPr>
              <w:t>Compliant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bottom"/>
          </w:tcPr>
          <w:p w14:paraId="056BABE7" w14:textId="77777777" w:rsidR="000712B3" w:rsidRDefault="000712B3" w:rsidP="000E5EF6">
            <w:pPr>
              <w:spacing w:before="40" w:after="40"/>
              <w:ind w:hanging="1025"/>
              <w:jc w:val="center"/>
              <w:rPr>
                <w:rFonts w:ascii="Arial" w:hAnsi="Arial" w:cs="Arial"/>
                <w:b/>
                <w:sz w:val="20"/>
              </w:rPr>
            </w:pPr>
            <w:r w:rsidRPr="00925678">
              <w:rPr>
                <w:rFonts w:ascii="Arial" w:hAnsi="Arial" w:cs="Arial"/>
                <w:b/>
                <w:sz w:val="20"/>
              </w:rPr>
              <w:t xml:space="preserve">Read &amp; </w:t>
            </w:r>
          </w:p>
          <w:p w14:paraId="0EAE762B" w14:textId="77777777" w:rsidR="000712B3" w:rsidRPr="00925678" w:rsidRDefault="000712B3" w:rsidP="000E5EF6">
            <w:pPr>
              <w:spacing w:before="40" w:after="40"/>
              <w:ind w:hanging="1025"/>
              <w:jc w:val="center"/>
              <w:rPr>
                <w:rFonts w:ascii="Arial" w:hAnsi="Arial" w:cs="Arial"/>
                <w:b/>
                <w:sz w:val="20"/>
              </w:rPr>
            </w:pPr>
            <w:r w:rsidRPr="00925678">
              <w:rPr>
                <w:rFonts w:ascii="Arial" w:hAnsi="Arial" w:cs="Arial"/>
                <w:b/>
                <w:sz w:val="20"/>
              </w:rPr>
              <w:t>Understood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  <w:vAlign w:val="bottom"/>
          </w:tcPr>
          <w:p w14:paraId="55F7FA67" w14:textId="77777777" w:rsidR="000712B3" w:rsidRPr="00925678" w:rsidRDefault="000712B3" w:rsidP="000E5EF6">
            <w:pPr>
              <w:spacing w:before="40" w:after="40"/>
              <w:ind w:hanging="1099"/>
              <w:jc w:val="center"/>
              <w:rPr>
                <w:rFonts w:ascii="Arial" w:hAnsi="Arial" w:cs="Arial"/>
                <w:b/>
                <w:sz w:val="20"/>
              </w:rPr>
            </w:pPr>
            <w:r w:rsidRPr="00925678">
              <w:rPr>
                <w:rFonts w:ascii="Arial" w:hAnsi="Arial" w:cs="Arial"/>
                <w:b/>
                <w:sz w:val="20"/>
              </w:rPr>
              <w:t>Clarification</w:t>
            </w:r>
          </w:p>
        </w:tc>
      </w:tr>
      <w:tr w:rsidR="000712B3" w:rsidRPr="00D26B4D" w14:paraId="5FCC4E4E" w14:textId="77777777" w:rsidTr="000E5EF6">
        <w:tc>
          <w:tcPr>
            <w:tcW w:w="948" w:type="dxa"/>
            <w:tcBorders>
              <w:top w:val="single" w:sz="4" w:space="0" w:color="000000"/>
            </w:tcBorders>
            <w:shd w:val="clear" w:color="auto" w:fill="646464"/>
          </w:tcPr>
          <w:p w14:paraId="44977530" w14:textId="77777777" w:rsidR="000712B3" w:rsidRPr="00D26B4D" w:rsidRDefault="000712B3" w:rsidP="000E5EF6">
            <w:pPr>
              <w:spacing w:before="40" w:after="40"/>
              <w:ind w:left="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2210" w:type="dxa"/>
            <w:gridSpan w:val="7"/>
            <w:tcBorders>
              <w:top w:val="single" w:sz="4" w:space="0" w:color="000000"/>
            </w:tcBorders>
            <w:shd w:val="clear" w:color="auto" w:fill="646464"/>
            <w:tcMar>
              <w:left w:w="58" w:type="dxa"/>
              <w:right w:w="58" w:type="dxa"/>
            </w:tcMar>
          </w:tcPr>
          <w:p w14:paraId="01777B92" w14:textId="77777777" w:rsidR="000712B3" w:rsidRPr="00D26B4D" w:rsidRDefault="000712B3" w:rsidP="000E5EF6">
            <w:pPr>
              <w:spacing w:before="40" w:after="40"/>
              <w:ind w:left="0"/>
              <w:rPr>
                <w:rFonts w:ascii="Arial" w:hAnsi="Arial" w:cs="Arial"/>
                <w:b/>
                <w:color w:val="FFFFFF"/>
              </w:rPr>
            </w:pPr>
            <w:r w:rsidRPr="00D26B4D">
              <w:rPr>
                <w:rFonts w:ascii="Arial" w:hAnsi="Arial" w:cs="Arial"/>
                <w:b/>
                <w:color w:val="FFFFFF"/>
              </w:rPr>
              <w:t xml:space="preserve">Section </w:t>
            </w:r>
            <w:r>
              <w:rPr>
                <w:rFonts w:ascii="Arial" w:hAnsi="Arial" w:cs="Arial"/>
                <w:b/>
                <w:color w:val="FFFFFF"/>
              </w:rPr>
              <w:t>3</w:t>
            </w:r>
            <w:r w:rsidRPr="00D26B4D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Technical Requirements</w:t>
            </w:r>
          </w:p>
        </w:tc>
      </w:tr>
      <w:tr w:rsidR="000712B3" w:rsidRPr="00986683" w14:paraId="2276B4D9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BE4DE01" w14:textId="77777777" w:rsidR="000712B3" w:rsidRPr="00986683" w:rsidRDefault="000712B3" w:rsidP="000E5EF6">
            <w:pPr>
              <w:spacing w:before="40" w:after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986683">
              <w:rPr>
                <w:rFonts w:ascii="Arial" w:hAnsi="Arial" w:cs="Arial"/>
                <w:b/>
                <w:sz w:val="20"/>
              </w:rPr>
              <w:t xml:space="preserve">.1 </w:t>
            </w:r>
            <w:r>
              <w:rPr>
                <w:rFonts w:ascii="Arial" w:hAnsi="Arial" w:cs="Arial"/>
                <w:b/>
                <w:sz w:val="20"/>
              </w:rPr>
              <w:t>Scope of Work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6259F3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C5A969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F7D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8E4F7C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7301ADD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64140ECD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F04B509" w14:textId="77777777" w:rsidR="000712B3" w:rsidRPr="0098668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3.1.1 Summary by 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2A1E9B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88F19D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640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2B153F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37EEED5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754A116F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088B366" w14:textId="77777777" w:rsidR="000712B3" w:rsidRPr="00995286" w:rsidRDefault="000712B3" w:rsidP="000E5EF6">
            <w:pPr>
              <w:spacing w:before="40" w:after="4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995286">
              <w:rPr>
                <w:rFonts w:ascii="Arial" w:hAnsi="Arial" w:cs="Arial"/>
                <w:b/>
                <w:bCs/>
                <w:sz w:val="20"/>
              </w:rPr>
              <w:t>3.2 Equipment to be Furnished Complete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757439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9C8FBA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22E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F273E8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7F97955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5D9AB5C2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58BCAE2" w14:textId="77777777" w:rsidR="000712B3" w:rsidRPr="0098668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3.2.1 Complete System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EF307C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C7F638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BE8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CB0343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6ED0DC2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07173266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33BBB68" w14:textId="77777777" w:rsidR="000712B3" w:rsidRPr="0098668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3.2.2 Ready for Operation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59135C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EC931E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CC6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F896E1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7650714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1AD471D6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FF5391D" w14:textId="77777777" w:rsidR="000712B3" w:rsidRPr="00995286" w:rsidRDefault="000712B3" w:rsidP="000E5EF6">
            <w:pPr>
              <w:spacing w:before="40" w:after="4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995286">
              <w:rPr>
                <w:rFonts w:ascii="Arial" w:hAnsi="Arial" w:cs="Arial"/>
                <w:b/>
                <w:bCs/>
                <w:sz w:val="20"/>
              </w:rPr>
              <w:t>3.3 Minimal Service Disruptions and Kitsap 911 Impacts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D9CE10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670CA8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EE8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ACA1F3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571D51B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3834D26A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31FD37D" w14:textId="77777777" w:rsidR="000712B3" w:rsidRPr="0098668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3.3.1 Minimal Service Disruptions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7015DD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A78FAF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6A2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E91C3B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690D244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7D0249EF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D790F90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3.3.2 Work Planned and Coordinated with Kitsap 911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856E61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8C61E4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6C4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097C6B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79B056E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3F8932F5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BDB3F3F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3.3.3 MOP Provided with Proposal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516439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22C647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8DF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EAEEB7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478B214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3BA1A945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D74AC63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3.3.4 MOP for Each Installation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005FB1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07EE39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2AA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B8B62D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4D5B1E2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7455BE20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3E79EBF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3.3.5 Provide Work Schedule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7C1E7B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4E2572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611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CD94EA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77AAF3B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56A791C8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86BC671" w14:textId="77777777" w:rsidR="000712B3" w:rsidRPr="00920865" w:rsidRDefault="000712B3" w:rsidP="000E5EF6">
            <w:pPr>
              <w:spacing w:before="40" w:after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3</w:t>
            </w:r>
            <w:r w:rsidRPr="00920865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4 Design Drawings, Bill of Materials and Services, Equipment Documentation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9A8976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3C5D0D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BFF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A1918A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7FD2D7A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11BD5518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5909260" w14:textId="77777777" w:rsidR="000712B3" w:rsidRPr="0098668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3.4.1 Detailed Design Drawing Package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64C5C3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A7AA72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A3E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8D9534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045D7E2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7D993D8C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77632AB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3.4.2 Bill of Materials and Services Spreadsheet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C827F6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55E252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0C8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7217C3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1AA66C6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701524AF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ADB2269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3.4.3 Manufacturer’s Documentation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3C40E6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36973C9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53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27F67B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6CBB7F7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7C534471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62D5079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3.4.4 Detailed Design 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375186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E354D2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C98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A2CE2B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27016A2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692BA1C9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175AC2C" w14:textId="77777777" w:rsidR="000712B3" w:rsidRPr="00920865" w:rsidRDefault="000712B3" w:rsidP="000E5EF6">
            <w:pPr>
              <w:spacing w:before="40" w:after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920865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92086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Services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A5AD70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9F8B0A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4FC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20A7B1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67209CC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30C45506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9EA99E6" w14:textId="77777777" w:rsidR="000712B3" w:rsidRPr="0098668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3.5.1 Adherence to Codes and Ordinances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81EEC6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55F780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1A6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BDEB3C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79A457A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724387E2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6FEA49D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3.5.2 Compliance with state requirements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1FE084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99085B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122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ED3FC4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5581DE8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3C69E35E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3C0DFF1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3.5.3 Responsible for Permits and Inspections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95BD75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3605C8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648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980A0A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36A03DA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5FB39169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54473BA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3.5.4 Background Checks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E18739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B1783E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291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F8E12D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7875F13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3DAD8DB3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6DE5F76" w14:textId="77777777" w:rsidR="000712B3" w:rsidRPr="00995286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995286">
              <w:rPr>
                <w:rFonts w:ascii="Arial" w:hAnsi="Arial" w:cs="Arial"/>
                <w:b/>
                <w:bCs/>
                <w:sz w:val="20"/>
              </w:rPr>
              <w:t>3.6 Equipment Delivery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C00DE1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8545F2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779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CFC12A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6D6458B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3C74CC19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621DEAC" w14:textId="77777777" w:rsidR="000712B3" w:rsidRPr="00995286" w:rsidDel="00540BC1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3.6.1 Equipment On-Hand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C6853B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96138A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157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3EC878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2417B48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0FAD2D59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7C6B1FF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3.6.2 Limited Storage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CA7787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FC4B46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EC4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D5827F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3A02922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495F567F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1B160A4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3.6.3 Terms of Possession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CD514A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584F59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E2C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D80F94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67E7F999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4DB48781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9861FE6" w14:textId="77777777" w:rsidR="000712B3" w:rsidRPr="00995286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995286">
              <w:rPr>
                <w:rFonts w:ascii="Arial" w:hAnsi="Arial" w:cs="Arial"/>
                <w:b/>
                <w:bCs/>
                <w:sz w:val="20"/>
              </w:rPr>
              <w:t>3.7 Equipment Installations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982AB9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4FED04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DB4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351286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7B88E48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1A31128B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1BF45FE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3.7.1 Furnish all Personnel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1ECEAD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8FA954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5D6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D33CF2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579F6D4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4C01680F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7A123BA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3.7.2 Sufficient Competent Personnel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BE4907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A87867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5D8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F968C8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0D99453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7E3C974D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D01E4CF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3.7.3 Supply All Necessary Items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CB3BF79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6C582E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0B8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492D63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5030E13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1D153531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5855822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3.7.4 Scope of Installations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793179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0FD1D2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23F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2515B5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2629650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4EB9367C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1A655C1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3.7.5 Prices Include All Items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534B11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17B2ED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429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3C6C6C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7BC4FA09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2481318B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26C1FC5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3.7.6 Equipment and Cable Installation Requirements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90B918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BDB7E8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C73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FF109E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7D14DD7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6A358D14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B56592C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3.7.7 Contractor’s Responsibilities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AA79EE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B87434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F7D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4CEF9A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134C1E5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699BE02E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3723A6B" w14:textId="77777777" w:rsidR="000712B3" w:rsidRPr="001F13EF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 w:rsidRPr="001F13EF">
              <w:rPr>
                <w:rFonts w:ascii="Arial" w:hAnsi="Arial" w:cs="Arial"/>
                <w:sz w:val="20"/>
              </w:rPr>
              <w:t>3.</w:t>
            </w:r>
            <w:r w:rsidRPr="00995286">
              <w:rPr>
                <w:rFonts w:ascii="Arial" w:hAnsi="Arial" w:cs="Arial"/>
                <w:sz w:val="20"/>
              </w:rPr>
              <w:t>7.8</w:t>
            </w:r>
            <w:r w:rsidRPr="001F13EF">
              <w:rPr>
                <w:rFonts w:ascii="Arial" w:hAnsi="Arial" w:cs="Arial"/>
                <w:sz w:val="20"/>
              </w:rPr>
              <w:t xml:space="preserve"> Materials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037E1E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AE23C4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3B4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CA5702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31CB918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416ED61F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BF43E9F" w14:textId="77777777" w:rsidR="000712B3" w:rsidRPr="00967E9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3.8 Quality and Workmanship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413218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CFAABC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132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FF40CB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2099A58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42B500AF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4194D0F" w14:textId="77777777" w:rsidR="000712B3" w:rsidRPr="00995286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 w:rsidRPr="00995286">
              <w:rPr>
                <w:rFonts w:ascii="Arial" w:hAnsi="Arial" w:cs="Arial"/>
                <w:sz w:val="20"/>
              </w:rPr>
              <w:t>3.8.1 Quality Control Installation Checklists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9AE249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8BDD2F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784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497D88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205A492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7E629551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4E81729" w14:textId="77777777" w:rsidR="000712B3" w:rsidRPr="001F13EF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3.8.2 Equipment Failures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6CD54B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E37BBA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16C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F45DEB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067CD77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45174AD5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7074142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3.8.3 Latest Versions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C5F4C2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EF86EF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156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2D2E1F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2F32A60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723D1E00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99E9862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3.8.4 Updated Equipment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448BA9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52C497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378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2BBC85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4902247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0BB4E932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DB4D81E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3.8.5 Compliance with Industry Standards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DD3C2F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FEACC2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DE6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F5151F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0DC2F81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0757CE05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662DE49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3.8.6 Specification Conflicts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9F6561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A50587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817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5F75639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2CB3C34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17B0CE04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E874B04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3.8.7 Free from Defects, New Condition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755B0F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D71FB3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76B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A97AB7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479AC62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2E0781BA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4DC2EFD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3.8.8 Mounting Requirements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E03A15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C50483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2AC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848714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6E2F777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2D4EDA57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1088087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3.8.9 Cable Labelling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E37B19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9A4626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784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395655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155D09D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2D72C124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51B0AA8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3.8.10 Restore 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9749AB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95FFD2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99A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DD889A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0724E50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001DDBF5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6685121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3.8.11 Trained Technicians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AFD2AA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D5AA72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81F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8E9C16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7AADFF0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4D1D36EA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48BF7D6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3.8.12 Local Conditions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8AF783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EA3323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7DC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4477F8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35F32D4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5E49DEA0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4D09056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3.8.13 Responsible for Damage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03E319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D00917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83D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8A459E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141AAC1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363A1DC3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2EE9743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3.8.14 Clean Work Area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62DB7D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2F2660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14B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A2133A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76C6731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38841B67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E948499" w14:textId="77777777" w:rsidR="000712B3" w:rsidRDefault="000712B3" w:rsidP="000E5EF6">
            <w:pPr>
              <w:tabs>
                <w:tab w:val="right" w:pos="2584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3.8.15 Wiring Code Compliance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2AFDBB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F8CD85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774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2141FE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4917FE5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56F852E4" w14:textId="77777777" w:rsidTr="000E5EF6">
        <w:trPr>
          <w:gridAfter w:val="1"/>
          <w:wAfter w:w="18" w:type="dxa"/>
          <w:trHeight w:val="413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F1C1E2D" w14:textId="77777777" w:rsidR="000712B3" w:rsidRPr="00920865" w:rsidRDefault="000712B3" w:rsidP="000E5EF6">
            <w:pPr>
              <w:spacing w:before="40" w:after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920865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9 Performance Tests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4BE836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BC5000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04E9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8E920B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029987B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635292CB" w14:textId="77777777" w:rsidTr="000E5EF6">
        <w:trPr>
          <w:gridAfter w:val="1"/>
          <w:wAfter w:w="18" w:type="dxa"/>
          <w:trHeight w:val="413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F90E5C0" w14:textId="77777777" w:rsidR="000712B3" w:rsidRPr="00995286" w:rsidRDefault="000712B3" w:rsidP="000E5EF6">
            <w:pPr>
              <w:spacing w:before="40" w:after="40"/>
              <w:ind w:left="0"/>
              <w:rPr>
                <w:rFonts w:ascii="Arial" w:hAnsi="Arial" w:cs="Arial"/>
                <w:bCs/>
                <w:sz w:val="20"/>
              </w:rPr>
            </w:pPr>
            <w:r w:rsidRPr="00995286">
              <w:rPr>
                <w:rFonts w:ascii="Arial" w:hAnsi="Arial" w:cs="Arial"/>
                <w:bCs/>
                <w:sz w:val="20"/>
              </w:rPr>
              <w:t>3.9.1 Submit Performance Test Plan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4CAB6F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FD9EEC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57D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99B213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0F55A2C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14B482F1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1D6622A" w14:textId="77777777" w:rsidR="000712B3" w:rsidRPr="0098668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3.9.2 Performance Tests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880DF1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2FB5CA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6B8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06E197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7AD33C1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009F7795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C100987" w14:textId="77777777" w:rsidR="000712B3" w:rsidRPr="0098668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3.9.3  Testing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by Approved Test Plan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E4A5FC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64A1AB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666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23920D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54ACB4C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5B4DAB9C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0BB4156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3.9.4 New Batteries Tested and Recorded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AC6282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F004AE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725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4F9C4E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5D031BC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7B351EA4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DBD6559" w14:textId="77777777" w:rsidR="000712B3" w:rsidRPr="00995286" w:rsidRDefault="000712B3" w:rsidP="000E5EF6">
            <w:pPr>
              <w:spacing w:before="40" w:after="4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995286">
              <w:rPr>
                <w:rFonts w:ascii="Arial" w:hAnsi="Arial" w:cs="Arial"/>
                <w:b/>
                <w:bCs/>
                <w:sz w:val="20"/>
              </w:rPr>
              <w:t>3.10 Transfer of Responsibility and Support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5E5F3D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1C7E67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D34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815E3D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1AD1BC6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53DCC374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FE5835F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3.10.1 Transfer to Operations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2EDAED9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359A4C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605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F64326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51EEDE8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7DD85F6B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743191F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3.10.2 Training Plan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427AE4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154ADF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632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F1EC6D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3AC049B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3DBAB4EB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0D194B0" w14:textId="77777777" w:rsidR="000712B3" w:rsidRPr="00935412" w:rsidRDefault="000712B3" w:rsidP="000E5EF6">
            <w:pPr>
              <w:spacing w:before="40" w:after="40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935412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11 Warranty and Maintenance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34217D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999E00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8AF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DC318F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50A0A3D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24F73574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EBB633A" w14:textId="77777777" w:rsidR="000712B3" w:rsidRPr="00935412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93541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11.1 Plan for Recommended Maintenance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5DA895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BD32C8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84F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E7DD139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1BD0667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00A8893D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ACA574B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3.11.2 Replace Failed Equipment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F839BE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700EDF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2EA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6CBE9D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47D63B2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5B7E39F4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CA58781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3.11.3 One Year Warranty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54C4F5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B8D462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15D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E56D01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5378C72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0547D54D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482245A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3.11.4 Documentation for Failures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FB95AF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4E2F65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4E2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CF12E1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6B826AC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5EC8F3F2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FCE9FA6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3.11.5 On-call During Warranty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4CF716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53D7A6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2F1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3B1657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478F47F9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0712B3" w:rsidRPr="00986683" w14:paraId="2F049807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E43789C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3.11.6 Emergency Response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D76CF8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203C27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011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002280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0DC739E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3CA0E2F6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E4900DC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3.11.7 Primary Contact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1B2DA3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56AC8E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F39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EF4135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74961497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22349D32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32FC5D2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3.11.8 Witness Option to Repairs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AC4C39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990111C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31D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49D062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5702D1B9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5C94257A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77F4BB9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3.11.9 After-warranty Services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988D9C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216FAB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EF0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D8AFAB9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47C1458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40538829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A6E9B54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3.11.10 Restore Original Operation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049AF7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5DD732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498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5EBA56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6C34CAC3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4DCAD1D7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F9B6755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3.11.11 Maintenance and Test Equipment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7D80AE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628519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9EE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F0F8D2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52A6384D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4174846F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8E10636" w14:textId="77777777" w:rsidR="000712B3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3.11.12 Optional Quote for Maintenance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BB82F0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3F1825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89F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F12B4D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1BAFC71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6BB4057C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E096513" w14:textId="77777777" w:rsidR="000712B3" w:rsidRPr="00935412" w:rsidRDefault="000712B3" w:rsidP="000E5EF6">
            <w:pPr>
              <w:spacing w:before="40" w:after="40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935412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12 Project Close Out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9776012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3AD6809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DE6A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76D4460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75E4F5B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412B8E66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4435E4E" w14:textId="77777777" w:rsidR="000712B3" w:rsidRPr="00995286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 w:rsidRPr="00995286">
              <w:rPr>
                <w:rFonts w:ascii="Arial" w:hAnsi="Arial" w:cs="Arial"/>
                <w:sz w:val="20"/>
              </w:rPr>
              <w:t>3.12.1 Close Out Documentation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785C4B4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1D81CA9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4F1F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47815E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4DEE11B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5457E89E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F02B9DE" w14:textId="77777777" w:rsidR="000712B3" w:rsidRPr="00995286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 w:rsidRPr="00995286">
              <w:rPr>
                <w:rFonts w:ascii="Arial" w:hAnsi="Arial" w:cs="Arial"/>
                <w:sz w:val="20"/>
              </w:rPr>
              <w:t>3.12.2 Copies of Close Out Documentation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6A1592E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6E72A4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D2B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73C5475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3080B2C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712B3" w:rsidRPr="00986683" w14:paraId="50F120A4" w14:textId="77777777" w:rsidTr="000E5EF6">
        <w:trPr>
          <w:gridAfter w:val="1"/>
          <w:wAfter w:w="18" w:type="dxa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B83CB31" w14:textId="77777777" w:rsidR="000712B3" w:rsidRPr="00995286" w:rsidRDefault="000712B3" w:rsidP="000E5EF6">
            <w:pPr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 w:rsidRPr="00995286">
              <w:rPr>
                <w:rFonts w:ascii="Arial" w:hAnsi="Arial" w:cs="Arial"/>
                <w:sz w:val="20"/>
              </w:rPr>
              <w:t>3.12.3 Objectives Met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A16EFD1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CFAF6AB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04D8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7849CB9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14:paraId="257D3F46" w14:textId="77777777" w:rsidR="000712B3" w:rsidRPr="00986683" w:rsidRDefault="000712B3" w:rsidP="000E5EF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487327D8" w14:textId="77777777" w:rsidR="00085D36" w:rsidRDefault="00085D36"/>
    <w:sectPr w:rsidR="00085D36" w:rsidSect="000712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0F4"/>
    <w:multiLevelType w:val="hybridMultilevel"/>
    <w:tmpl w:val="173C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06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B3"/>
    <w:rsid w:val="000712B3"/>
    <w:rsid w:val="000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74D7"/>
  <w15:chartTrackingRefBased/>
  <w15:docId w15:val="{85BDE416-EB28-4968-9D06-0C90844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B3"/>
    <w:pPr>
      <w:spacing w:after="0" w:line="240" w:lineRule="auto"/>
      <w:ind w:left="1080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712B3"/>
    <w:pPr>
      <w:keepNext/>
      <w:overflowPunct w:val="0"/>
      <w:autoSpaceDE w:val="0"/>
      <w:autoSpaceDN w:val="0"/>
      <w:adjustRightInd w:val="0"/>
      <w:ind w:left="0"/>
      <w:jc w:val="center"/>
      <w:textAlignment w:val="baseline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2B3"/>
    <w:rPr>
      <w:rFonts w:ascii="Times New Roman" w:eastAsia="Times New Roman" w:hAnsi="Times New Roman" w:cs="Times New Roman"/>
      <w:b/>
      <w:kern w:val="0"/>
      <w:sz w:val="4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Peabody</dc:creator>
  <cp:keywords/>
  <dc:description/>
  <cp:lastModifiedBy>Scott Peabody</cp:lastModifiedBy>
  <cp:revision>1</cp:revision>
  <dcterms:created xsi:type="dcterms:W3CDTF">2023-08-11T17:18:00Z</dcterms:created>
  <dcterms:modified xsi:type="dcterms:W3CDTF">2023-08-11T17:21:00Z</dcterms:modified>
</cp:coreProperties>
</file>