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C5F24" w14:textId="77777777" w:rsidR="001055A7" w:rsidRPr="0060266E" w:rsidRDefault="001055A7" w:rsidP="001055A7">
      <w:pPr>
        <w:ind w:hanging="1080"/>
        <w:jc w:val="center"/>
        <w:rPr>
          <w:rFonts w:ascii="Tahoma" w:hAnsi="Tahoma" w:cs="Tahoma"/>
          <w:b/>
          <w:bCs/>
          <w:sz w:val="22"/>
          <w:szCs w:val="22"/>
        </w:rPr>
      </w:pPr>
      <w:r w:rsidRPr="0060266E">
        <w:rPr>
          <w:rFonts w:ascii="Tahoma" w:hAnsi="Tahoma" w:cs="Tahoma"/>
          <w:b/>
          <w:bCs/>
          <w:sz w:val="22"/>
          <w:szCs w:val="22"/>
        </w:rPr>
        <w:t xml:space="preserve">Exhibit </w:t>
      </w:r>
      <w:r>
        <w:rPr>
          <w:rFonts w:ascii="Tahoma" w:hAnsi="Tahoma" w:cs="Tahoma"/>
          <w:b/>
          <w:bCs/>
          <w:sz w:val="22"/>
          <w:szCs w:val="22"/>
        </w:rPr>
        <w:t>J</w:t>
      </w:r>
    </w:p>
    <w:p w14:paraId="7DDAC61C" w14:textId="77777777" w:rsidR="001055A7" w:rsidRDefault="001055A7" w:rsidP="001055A7">
      <w:pPr>
        <w:pStyle w:val="Legal2"/>
        <w:tabs>
          <w:tab w:val="left" w:pos="720"/>
          <w:tab w:val="left" w:pos="1080"/>
        </w:tabs>
        <w:ind w:left="360" w:hanging="1080"/>
        <w:jc w:val="center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Vendor Information</w:t>
      </w:r>
    </w:p>
    <w:p w14:paraId="4CEF1ECD" w14:textId="77777777" w:rsidR="001055A7" w:rsidRPr="007F0688" w:rsidRDefault="001055A7" w:rsidP="001055A7">
      <w:pPr>
        <w:pStyle w:val="Legal2"/>
        <w:tabs>
          <w:tab w:val="left" w:pos="720"/>
          <w:tab w:val="left" w:pos="1080"/>
        </w:tabs>
        <w:ind w:left="360"/>
        <w:jc w:val="center"/>
        <w:rPr>
          <w:rFonts w:ascii="Tahoma" w:hAnsi="Tahoma" w:cs="Tahoma"/>
          <w:b/>
          <w:bCs/>
          <w:sz w:val="22"/>
          <w:szCs w:val="22"/>
        </w:rPr>
      </w:pPr>
    </w:p>
    <w:p w14:paraId="0C7D776A" w14:textId="77777777" w:rsidR="001055A7" w:rsidRDefault="001055A7" w:rsidP="001055A7">
      <w:pPr>
        <w:outlineLvl w:val="1"/>
        <w:rPr>
          <w:rFonts w:ascii="Tahoma" w:hAnsi="Tahoma" w:cs="Tahoma"/>
          <w:sz w:val="22"/>
          <w:szCs w:val="22"/>
        </w:rPr>
      </w:pPr>
      <w:r w:rsidRPr="00DE1B2A">
        <w:rPr>
          <w:rFonts w:ascii="Tahoma" w:hAnsi="Tahoma" w:cs="Tahoma"/>
          <w:sz w:val="22"/>
          <w:szCs w:val="22"/>
        </w:rPr>
        <w:t>The Vendor shall provide the following information with its Proposal:</w:t>
      </w:r>
    </w:p>
    <w:p w14:paraId="445AE849" w14:textId="77777777" w:rsidR="001055A7" w:rsidRDefault="001055A7" w:rsidP="001055A7">
      <w:pPr>
        <w:pStyle w:val="ListParagraph"/>
        <w:numPr>
          <w:ilvl w:val="0"/>
          <w:numId w:val="1"/>
        </w:numPr>
        <w:outlineLvl w:val="1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Company Name</w:t>
      </w:r>
    </w:p>
    <w:p w14:paraId="6E8E1CFF" w14:textId="77777777" w:rsidR="001055A7" w:rsidRDefault="001055A7" w:rsidP="001055A7">
      <w:pPr>
        <w:pStyle w:val="ListParagraph"/>
        <w:numPr>
          <w:ilvl w:val="0"/>
          <w:numId w:val="1"/>
        </w:numPr>
        <w:outlineLvl w:val="1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Legal name if different than Company Name</w:t>
      </w:r>
    </w:p>
    <w:p w14:paraId="5CFB52BA" w14:textId="77777777" w:rsidR="001055A7" w:rsidRDefault="001055A7" w:rsidP="001055A7">
      <w:pPr>
        <w:pStyle w:val="ListParagraph"/>
        <w:numPr>
          <w:ilvl w:val="0"/>
          <w:numId w:val="1"/>
        </w:numPr>
        <w:outlineLvl w:val="1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Website</w:t>
      </w:r>
    </w:p>
    <w:p w14:paraId="30A19F95" w14:textId="77777777" w:rsidR="001055A7" w:rsidRDefault="001055A7" w:rsidP="001055A7">
      <w:pPr>
        <w:pStyle w:val="ListParagraph"/>
        <w:numPr>
          <w:ilvl w:val="0"/>
          <w:numId w:val="1"/>
        </w:numPr>
        <w:outlineLvl w:val="1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Mailing Address</w:t>
      </w:r>
    </w:p>
    <w:p w14:paraId="4373F431" w14:textId="77777777" w:rsidR="001055A7" w:rsidRDefault="001055A7" w:rsidP="001055A7">
      <w:pPr>
        <w:pStyle w:val="ListParagraph"/>
        <w:numPr>
          <w:ilvl w:val="0"/>
          <w:numId w:val="1"/>
        </w:numPr>
        <w:outlineLvl w:val="1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Washington State Department of Licensing Registration Number</w:t>
      </w:r>
    </w:p>
    <w:p w14:paraId="526BC634" w14:textId="77777777" w:rsidR="001055A7" w:rsidRDefault="001055A7" w:rsidP="001055A7">
      <w:pPr>
        <w:pStyle w:val="ListParagraph"/>
        <w:numPr>
          <w:ilvl w:val="0"/>
          <w:numId w:val="1"/>
        </w:numPr>
        <w:outlineLvl w:val="1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Washington State Department of Labor and Industries Workman’s Compensation Account Number</w:t>
      </w:r>
    </w:p>
    <w:p w14:paraId="0B9FA0E5" w14:textId="77777777" w:rsidR="001055A7" w:rsidRDefault="001055A7" w:rsidP="001055A7">
      <w:pPr>
        <w:pStyle w:val="ListParagraph"/>
        <w:numPr>
          <w:ilvl w:val="0"/>
          <w:numId w:val="1"/>
        </w:numPr>
        <w:outlineLvl w:val="1"/>
        <w:rPr>
          <w:rFonts w:ascii="Tahoma" w:hAnsi="Tahoma" w:cs="Tahoma"/>
          <w:sz w:val="22"/>
          <w:szCs w:val="22"/>
        </w:rPr>
      </w:pPr>
      <w:r w:rsidRPr="00E809C6">
        <w:rPr>
          <w:rFonts w:ascii="Tahoma" w:hAnsi="Tahoma" w:cs="Tahoma"/>
          <w:sz w:val="22"/>
          <w:szCs w:val="22"/>
        </w:rPr>
        <w:t xml:space="preserve">Number of years Vendor has been engaged in the business of providing </w:t>
      </w:r>
      <w:r>
        <w:rPr>
          <w:rFonts w:ascii="Tahoma" w:hAnsi="Tahoma" w:cs="Tahoma"/>
          <w:sz w:val="22"/>
          <w:szCs w:val="22"/>
        </w:rPr>
        <w:t xml:space="preserve">DC Power Supply System </w:t>
      </w:r>
      <w:r w:rsidRPr="00E809C6">
        <w:rPr>
          <w:rFonts w:ascii="Tahoma" w:hAnsi="Tahoma" w:cs="Tahoma"/>
          <w:sz w:val="22"/>
          <w:szCs w:val="22"/>
        </w:rPr>
        <w:t>Equipment</w:t>
      </w:r>
      <w:r>
        <w:rPr>
          <w:rFonts w:ascii="Tahoma" w:hAnsi="Tahoma" w:cs="Tahoma"/>
          <w:sz w:val="22"/>
          <w:szCs w:val="22"/>
        </w:rPr>
        <w:t xml:space="preserve"> </w:t>
      </w:r>
      <w:r w:rsidRPr="00E809C6">
        <w:rPr>
          <w:rFonts w:ascii="Tahoma" w:hAnsi="Tahoma" w:cs="Tahoma"/>
          <w:sz w:val="22"/>
          <w:szCs w:val="22"/>
        </w:rPr>
        <w:t>&amp; Services</w:t>
      </w:r>
    </w:p>
    <w:p w14:paraId="05EC292B" w14:textId="77777777" w:rsidR="001055A7" w:rsidRDefault="001055A7" w:rsidP="001055A7">
      <w:pPr>
        <w:pStyle w:val="ListParagraph"/>
        <w:numPr>
          <w:ilvl w:val="0"/>
          <w:numId w:val="1"/>
        </w:numPr>
        <w:outlineLvl w:val="1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Gross dollar amount of work currently under contract</w:t>
      </w:r>
    </w:p>
    <w:p w14:paraId="4FF3FE08" w14:textId="77777777" w:rsidR="001055A7" w:rsidRDefault="001055A7" w:rsidP="001055A7">
      <w:pPr>
        <w:pStyle w:val="ListParagraph"/>
        <w:numPr>
          <w:ilvl w:val="0"/>
          <w:numId w:val="1"/>
        </w:numPr>
        <w:outlineLvl w:val="1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Gross dollar amount of work under contract and not yet </w:t>
      </w:r>
      <w:proofErr w:type="gramStart"/>
      <w:r>
        <w:rPr>
          <w:rFonts w:ascii="Tahoma" w:hAnsi="Tahoma" w:cs="Tahoma"/>
          <w:sz w:val="22"/>
          <w:szCs w:val="22"/>
        </w:rPr>
        <w:t>completed</w:t>
      </w:r>
      <w:proofErr w:type="gramEnd"/>
    </w:p>
    <w:p w14:paraId="5E656793" w14:textId="77777777" w:rsidR="001055A7" w:rsidRDefault="001055A7" w:rsidP="001055A7">
      <w:pPr>
        <w:pStyle w:val="ListParagraph"/>
        <w:numPr>
          <w:ilvl w:val="0"/>
          <w:numId w:val="1"/>
        </w:numPr>
        <w:outlineLvl w:val="1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Type of work performed by </w:t>
      </w:r>
      <w:proofErr w:type="gramStart"/>
      <w:r>
        <w:rPr>
          <w:rFonts w:ascii="Tahoma" w:hAnsi="Tahoma" w:cs="Tahoma"/>
          <w:sz w:val="22"/>
          <w:szCs w:val="22"/>
        </w:rPr>
        <w:t>Contractor</w:t>
      </w:r>
      <w:proofErr w:type="gramEnd"/>
    </w:p>
    <w:p w14:paraId="7343571A" w14:textId="77777777" w:rsidR="001055A7" w:rsidRDefault="001055A7" w:rsidP="001055A7">
      <w:pPr>
        <w:pStyle w:val="ListParagraph"/>
        <w:numPr>
          <w:ilvl w:val="0"/>
          <w:numId w:val="1"/>
        </w:numPr>
        <w:outlineLvl w:val="1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Bank References</w:t>
      </w:r>
    </w:p>
    <w:p w14:paraId="79718571" w14:textId="77777777" w:rsidR="001055A7" w:rsidRDefault="001055A7" w:rsidP="001055A7">
      <w:pPr>
        <w:pStyle w:val="ListParagraph"/>
        <w:numPr>
          <w:ilvl w:val="0"/>
          <w:numId w:val="1"/>
        </w:numPr>
        <w:outlineLvl w:val="1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Bonding Companies during the most recent three years</w:t>
      </w:r>
    </w:p>
    <w:p w14:paraId="131929C7" w14:textId="77777777" w:rsidR="001055A7" w:rsidRDefault="001055A7" w:rsidP="001055A7">
      <w:pPr>
        <w:pStyle w:val="ListParagraph"/>
        <w:numPr>
          <w:ilvl w:val="1"/>
          <w:numId w:val="1"/>
        </w:numPr>
        <w:ind w:left="2160"/>
        <w:outlineLvl w:val="1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Reason for changing Bonding Company</w:t>
      </w:r>
    </w:p>
    <w:p w14:paraId="47647628" w14:textId="77777777" w:rsidR="001055A7" w:rsidRPr="008C0FB1" w:rsidRDefault="001055A7" w:rsidP="001055A7">
      <w:pPr>
        <w:pStyle w:val="ListParagraph"/>
        <w:numPr>
          <w:ilvl w:val="1"/>
          <w:numId w:val="1"/>
        </w:numPr>
        <w:ind w:left="2160"/>
        <w:outlineLvl w:val="1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Amount of any Bond </w:t>
      </w:r>
      <w:proofErr w:type="gramStart"/>
      <w:r>
        <w:rPr>
          <w:rFonts w:ascii="Tahoma" w:hAnsi="Tahoma" w:cs="Tahoma"/>
          <w:sz w:val="22"/>
          <w:szCs w:val="22"/>
        </w:rPr>
        <w:t>called</w:t>
      </w:r>
      <w:proofErr w:type="gramEnd"/>
      <w:r>
        <w:rPr>
          <w:rFonts w:ascii="Tahoma" w:hAnsi="Tahoma" w:cs="Tahoma"/>
          <w:sz w:val="22"/>
          <w:szCs w:val="22"/>
        </w:rPr>
        <w:t xml:space="preserve"> </w:t>
      </w:r>
    </w:p>
    <w:p w14:paraId="7415C594" w14:textId="77777777" w:rsidR="001055A7" w:rsidRPr="008C0FB1" w:rsidRDefault="001055A7" w:rsidP="001055A7">
      <w:pPr>
        <w:pStyle w:val="ListParagraph"/>
        <w:numPr>
          <w:ilvl w:val="0"/>
          <w:numId w:val="1"/>
        </w:numPr>
        <w:outlineLvl w:val="1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Number of Project Managers currently employed, and the length of employment for </w:t>
      </w:r>
      <w:proofErr w:type="gramStart"/>
      <w:r>
        <w:rPr>
          <w:rFonts w:ascii="Tahoma" w:hAnsi="Tahoma" w:cs="Tahoma"/>
          <w:sz w:val="22"/>
          <w:szCs w:val="22"/>
        </w:rPr>
        <w:t>each</w:t>
      </w:r>
      <w:proofErr w:type="gramEnd"/>
    </w:p>
    <w:p w14:paraId="0249B1EF" w14:textId="77777777" w:rsidR="001055A7" w:rsidRDefault="001055A7" w:rsidP="001055A7">
      <w:pPr>
        <w:pStyle w:val="ListParagraph"/>
        <w:numPr>
          <w:ilvl w:val="0"/>
          <w:numId w:val="1"/>
        </w:numPr>
        <w:outlineLvl w:val="1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RFP Representative Name</w:t>
      </w:r>
    </w:p>
    <w:p w14:paraId="603BD857" w14:textId="77777777" w:rsidR="001055A7" w:rsidRDefault="001055A7" w:rsidP="001055A7">
      <w:pPr>
        <w:pStyle w:val="ListParagraph"/>
        <w:numPr>
          <w:ilvl w:val="0"/>
          <w:numId w:val="1"/>
        </w:numPr>
        <w:outlineLvl w:val="1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RFP Representative Phone Number </w:t>
      </w:r>
    </w:p>
    <w:p w14:paraId="72E77C7D" w14:textId="77777777" w:rsidR="001055A7" w:rsidRDefault="001055A7" w:rsidP="001055A7">
      <w:pPr>
        <w:pStyle w:val="ListParagraph"/>
        <w:numPr>
          <w:ilvl w:val="0"/>
          <w:numId w:val="1"/>
        </w:numPr>
        <w:outlineLvl w:val="1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RFP Representative E-Mail Address</w:t>
      </w:r>
    </w:p>
    <w:p w14:paraId="359FB40F" w14:textId="77777777" w:rsidR="001055A7" w:rsidRPr="00093865" w:rsidRDefault="001055A7" w:rsidP="001055A7">
      <w:pPr>
        <w:pStyle w:val="ListParagraph"/>
        <w:numPr>
          <w:ilvl w:val="0"/>
          <w:numId w:val="1"/>
        </w:numPr>
        <w:outlineLvl w:val="1"/>
        <w:rPr>
          <w:rFonts w:ascii="Tahoma" w:hAnsi="Tahoma" w:cs="Tahoma"/>
          <w:sz w:val="22"/>
          <w:szCs w:val="22"/>
        </w:rPr>
      </w:pPr>
      <w:r w:rsidRPr="00093865">
        <w:rPr>
          <w:rFonts w:ascii="Tahoma" w:hAnsi="Tahoma" w:cs="Tahoma"/>
          <w:sz w:val="22"/>
          <w:szCs w:val="22"/>
        </w:rPr>
        <w:t>Technical Support Phone Number</w:t>
      </w:r>
    </w:p>
    <w:p w14:paraId="4ACB659C" w14:textId="18FF2555" w:rsidR="001055A7" w:rsidRDefault="001055A7" w:rsidP="001055A7">
      <w:pPr>
        <w:pStyle w:val="ListParagraph"/>
        <w:numPr>
          <w:ilvl w:val="0"/>
          <w:numId w:val="1"/>
        </w:numPr>
        <w:outlineLvl w:val="1"/>
        <w:rPr>
          <w:rFonts w:ascii="Tahoma" w:hAnsi="Tahoma" w:cs="Tahoma"/>
          <w:sz w:val="22"/>
          <w:szCs w:val="22"/>
        </w:rPr>
      </w:pPr>
      <w:r w:rsidRPr="00093865">
        <w:rPr>
          <w:rFonts w:ascii="Tahoma" w:hAnsi="Tahoma" w:cs="Tahoma"/>
          <w:sz w:val="22"/>
          <w:szCs w:val="22"/>
        </w:rPr>
        <w:t xml:space="preserve">Description of company’s projects and experience </w:t>
      </w:r>
      <w:r>
        <w:rPr>
          <w:rFonts w:ascii="Tahoma" w:hAnsi="Tahoma" w:cs="Tahoma"/>
          <w:sz w:val="22"/>
          <w:szCs w:val="22"/>
        </w:rPr>
        <w:t>like</w:t>
      </w:r>
      <w:r w:rsidRPr="00093865">
        <w:rPr>
          <w:rFonts w:ascii="Tahoma" w:hAnsi="Tahoma" w:cs="Tahoma"/>
          <w:sz w:val="22"/>
          <w:szCs w:val="22"/>
        </w:rPr>
        <w:t xml:space="preserve"> this project.  Provide </w:t>
      </w:r>
      <w:r>
        <w:rPr>
          <w:rFonts w:ascii="Tahoma" w:hAnsi="Tahoma" w:cs="Tahoma"/>
          <w:sz w:val="22"/>
          <w:szCs w:val="22"/>
        </w:rPr>
        <w:t>specific</w:t>
      </w:r>
      <w:r w:rsidRPr="00093865">
        <w:rPr>
          <w:rFonts w:ascii="Tahoma" w:hAnsi="Tahoma" w:cs="Tahoma"/>
          <w:sz w:val="22"/>
          <w:szCs w:val="22"/>
        </w:rPr>
        <w:t xml:space="preserve"> information relating to </w:t>
      </w:r>
      <w:r>
        <w:rPr>
          <w:rFonts w:ascii="Tahoma" w:hAnsi="Tahoma" w:cs="Tahoma"/>
          <w:sz w:val="22"/>
          <w:szCs w:val="22"/>
        </w:rPr>
        <w:t>DC Power Systems Replacements in Western Washington state preferred in the Puget Sound region</w:t>
      </w:r>
      <w:r w:rsidRPr="004D4C9E">
        <w:rPr>
          <w:rFonts w:ascii="Tahoma" w:hAnsi="Tahoma" w:cs="Tahoma"/>
          <w:sz w:val="22"/>
          <w:szCs w:val="22"/>
        </w:rPr>
        <w:t xml:space="preserve">, and mechanisms for requesting service (i.e., Network Operations Center, call center, local on-call technician, answering service, on-site response times, etc.) </w:t>
      </w:r>
    </w:p>
    <w:p w14:paraId="7805FA6B" w14:textId="77777777" w:rsidR="001055A7" w:rsidRDefault="001055A7" w:rsidP="001055A7">
      <w:pPr>
        <w:pStyle w:val="ListParagraph"/>
        <w:numPr>
          <w:ilvl w:val="0"/>
          <w:numId w:val="1"/>
        </w:numPr>
        <w:outlineLvl w:val="1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Name any government client that has filed suit or made a claim in any </w:t>
      </w:r>
      <w:proofErr w:type="gramStart"/>
      <w:r>
        <w:rPr>
          <w:rFonts w:ascii="Tahoma" w:hAnsi="Tahoma" w:cs="Tahoma"/>
          <w:sz w:val="22"/>
          <w:szCs w:val="22"/>
        </w:rPr>
        <w:t>court</w:t>
      </w:r>
      <w:proofErr w:type="gramEnd"/>
    </w:p>
    <w:p w14:paraId="1864D887" w14:textId="77777777" w:rsidR="001055A7" w:rsidRDefault="001055A7" w:rsidP="001055A7">
      <w:pPr>
        <w:pStyle w:val="ListParagraph"/>
        <w:numPr>
          <w:ilvl w:val="1"/>
          <w:numId w:val="1"/>
        </w:numPr>
        <w:ind w:left="2160"/>
        <w:outlineLvl w:val="1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Provide reason for the suit or </w:t>
      </w:r>
      <w:proofErr w:type="gramStart"/>
      <w:r>
        <w:rPr>
          <w:rFonts w:ascii="Tahoma" w:hAnsi="Tahoma" w:cs="Tahoma"/>
          <w:sz w:val="22"/>
          <w:szCs w:val="22"/>
        </w:rPr>
        <w:t>claim</w:t>
      </w:r>
      <w:proofErr w:type="gramEnd"/>
    </w:p>
    <w:p w14:paraId="6FD37E0B" w14:textId="77777777" w:rsidR="001055A7" w:rsidRPr="00093865" w:rsidRDefault="001055A7" w:rsidP="001055A7">
      <w:pPr>
        <w:pStyle w:val="ListParagraph"/>
        <w:numPr>
          <w:ilvl w:val="1"/>
          <w:numId w:val="1"/>
        </w:numPr>
        <w:ind w:left="2160"/>
        <w:outlineLvl w:val="1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Describe Disposition of suit or claim</w:t>
      </w:r>
    </w:p>
    <w:p w14:paraId="1F976562" w14:textId="77777777" w:rsidR="001055A7" w:rsidRDefault="001055A7" w:rsidP="001055A7">
      <w:pPr>
        <w:rPr>
          <w:rFonts w:ascii="Tahoma" w:hAnsi="Tahoma" w:cs="Tahoma"/>
          <w:sz w:val="22"/>
          <w:szCs w:val="22"/>
        </w:rPr>
      </w:pPr>
    </w:p>
    <w:p w14:paraId="0E191DF9" w14:textId="77777777" w:rsidR="001055A7" w:rsidRDefault="001055A7" w:rsidP="001055A7">
      <w:pPr>
        <w:rPr>
          <w:rFonts w:ascii="Tahoma" w:hAnsi="Tahoma" w:cs="Tahoma"/>
          <w:b/>
          <w:szCs w:val="24"/>
        </w:rPr>
      </w:pPr>
      <w:r>
        <w:rPr>
          <w:rFonts w:ascii="Tahoma" w:hAnsi="Tahoma" w:cs="Tahoma"/>
          <w:sz w:val="22"/>
          <w:szCs w:val="22"/>
        </w:rPr>
        <w:t>The format of the required information is at the discretion of the Proposer.</w:t>
      </w:r>
    </w:p>
    <w:p w14:paraId="749F83DD" w14:textId="77777777" w:rsidR="001055A7" w:rsidRDefault="001055A7" w:rsidP="001055A7">
      <w:pPr>
        <w:jc w:val="center"/>
        <w:rPr>
          <w:rFonts w:ascii="Tahoma" w:hAnsi="Tahoma" w:cs="Tahoma"/>
          <w:b/>
          <w:szCs w:val="24"/>
        </w:rPr>
      </w:pPr>
    </w:p>
    <w:p w14:paraId="2692AE25" w14:textId="77777777" w:rsidR="001055A7" w:rsidRPr="006838BB" w:rsidRDefault="001055A7" w:rsidP="001055A7">
      <w:pPr>
        <w:jc w:val="center"/>
        <w:rPr>
          <w:rFonts w:ascii="Tahoma" w:hAnsi="Tahoma" w:cs="Tahoma"/>
          <w:b/>
          <w:szCs w:val="24"/>
        </w:rPr>
      </w:pPr>
    </w:p>
    <w:p w14:paraId="70E2AA84" w14:textId="77777777" w:rsidR="00085D36" w:rsidRDefault="00085D36"/>
    <w:sectPr w:rsidR="00085D36">
      <w:footerReference w:type="default" r:id="rId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D4523" w14:textId="573DA7F5" w:rsidR="001055A7" w:rsidRPr="00634D8F" w:rsidRDefault="001055A7" w:rsidP="00995286">
    <w:pPr>
      <w:pStyle w:val="Footer"/>
      <w:pBdr>
        <w:top w:val="single" w:sz="4" w:space="1" w:color="auto"/>
      </w:pBdr>
      <w:tabs>
        <w:tab w:val="clear" w:pos="8640"/>
        <w:tab w:val="right" w:pos="9360"/>
      </w:tabs>
      <w:ind w:left="0"/>
      <w:rPr>
        <w:rFonts w:ascii="Tahoma" w:hAnsi="Tahoma" w:cs="Tahoma"/>
        <w:sz w:val="18"/>
        <w:szCs w:val="18"/>
      </w:rPr>
    </w:pPr>
    <w:r>
      <w:rPr>
        <w:rFonts w:ascii="Tahoma" w:hAnsi="Tahoma" w:cs="Tahoma"/>
        <w:sz w:val="18"/>
        <w:szCs w:val="18"/>
      </w:rPr>
      <w:t>Kitsap 911</w:t>
    </w:r>
    <w:r w:rsidRPr="00634D8F">
      <w:rPr>
        <w:rFonts w:ascii="Tahoma" w:hAnsi="Tahoma" w:cs="Tahoma"/>
        <w:sz w:val="18"/>
        <w:szCs w:val="18"/>
      </w:rPr>
      <w:tab/>
    </w:r>
    <w:r w:rsidRPr="00830FE1">
      <w:rPr>
        <w:rFonts w:ascii="Tahoma" w:hAnsi="Tahoma" w:cs="Tahoma"/>
        <w:sz w:val="18"/>
        <w:szCs w:val="18"/>
      </w:rPr>
      <w:t xml:space="preserve">Exhibit </w:t>
    </w:r>
    <w:r>
      <w:rPr>
        <w:rFonts w:ascii="Tahoma" w:hAnsi="Tahoma" w:cs="Tahoma"/>
        <w:sz w:val="18"/>
        <w:szCs w:val="18"/>
      </w:rPr>
      <w:t>J</w:t>
    </w:r>
    <w:r w:rsidRPr="00830FE1">
      <w:rPr>
        <w:rFonts w:ascii="Tahoma" w:hAnsi="Tahoma" w:cs="Tahoma"/>
        <w:sz w:val="18"/>
        <w:szCs w:val="18"/>
      </w:rPr>
      <w:t xml:space="preserve"> Page </w:t>
    </w:r>
    <w:r>
      <w:rPr>
        <w:rFonts w:ascii="Tahoma" w:hAnsi="Tahoma" w:cs="Tahoma"/>
        <w:sz w:val="18"/>
        <w:szCs w:val="18"/>
      </w:rPr>
      <w:fldChar w:fldCharType="begin"/>
    </w:r>
    <w:r>
      <w:rPr>
        <w:rFonts w:ascii="Tahoma" w:hAnsi="Tahoma" w:cs="Tahoma"/>
        <w:sz w:val="18"/>
        <w:szCs w:val="18"/>
      </w:rPr>
      <w:instrText xml:space="preserve"> PAGE   \* MERGEFORMAT </w:instrText>
    </w:r>
    <w:r>
      <w:rPr>
        <w:rFonts w:ascii="Tahoma" w:hAnsi="Tahoma" w:cs="Tahoma"/>
        <w:sz w:val="18"/>
        <w:szCs w:val="18"/>
      </w:rPr>
      <w:fldChar w:fldCharType="separate"/>
    </w:r>
    <w:r>
      <w:rPr>
        <w:rFonts w:ascii="Tahoma" w:hAnsi="Tahoma" w:cs="Tahoma"/>
        <w:noProof/>
        <w:sz w:val="18"/>
        <w:szCs w:val="18"/>
      </w:rPr>
      <w:t>1</w:t>
    </w:r>
    <w:r>
      <w:rPr>
        <w:rFonts w:ascii="Tahoma" w:hAnsi="Tahoma" w:cs="Tahoma"/>
        <w:sz w:val="18"/>
        <w:szCs w:val="18"/>
      </w:rPr>
      <w:fldChar w:fldCharType="end"/>
    </w:r>
    <w:r w:rsidRPr="00830FE1">
      <w:rPr>
        <w:rFonts w:ascii="Tahoma" w:hAnsi="Tahoma" w:cs="Tahoma"/>
        <w:sz w:val="18"/>
        <w:szCs w:val="18"/>
      </w:rPr>
      <w:t xml:space="preserve"> of</w:t>
    </w:r>
    <w:r>
      <w:rPr>
        <w:rFonts w:ascii="Tahoma" w:hAnsi="Tahoma" w:cs="Tahoma"/>
        <w:sz w:val="18"/>
        <w:szCs w:val="18"/>
      </w:rPr>
      <w:t xml:space="preserve"> </w:t>
    </w:r>
    <w:r>
      <w:rPr>
        <w:rFonts w:ascii="Tahoma" w:hAnsi="Tahoma" w:cs="Tahoma"/>
        <w:sz w:val="18"/>
        <w:szCs w:val="18"/>
      </w:rPr>
      <w:fldChar w:fldCharType="begin"/>
    </w:r>
    <w:r>
      <w:rPr>
        <w:rFonts w:ascii="Tahoma" w:hAnsi="Tahoma" w:cs="Tahoma"/>
        <w:sz w:val="18"/>
        <w:szCs w:val="18"/>
      </w:rPr>
      <w:instrText xml:space="preserve"> SECTIONPAGES   \* MERGEFORMAT </w:instrText>
    </w:r>
    <w:r>
      <w:rPr>
        <w:rFonts w:ascii="Tahoma" w:hAnsi="Tahoma" w:cs="Tahoma"/>
        <w:sz w:val="18"/>
        <w:szCs w:val="18"/>
      </w:rPr>
      <w:fldChar w:fldCharType="separate"/>
    </w:r>
    <w:r>
      <w:rPr>
        <w:rFonts w:ascii="Tahoma" w:hAnsi="Tahoma" w:cs="Tahoma"/>
        <w:noProof/>
        <w:sz w:val="18"/>
        <w:szCs w:val="18"/>
      </w:rPr>
      <w:t>1</w:t>
    </w:r>
    <w:r>
      <w:rPr>
        <w:rFonts w:ascii="Tahoma" w:hAnsi="Tahoma" w:cs="Tahoma"/>
        <w:sz w:val="18"/>
        <w:szCs w:val="18"/>
      </w:rPr>
      <w:fldChar w:fldCharType="end"/>
    </w:r>
    <w:r w:rsidRPr="00634D8F">
      <w:rPr>
        <w:rStyle w:val="PageNumber"/>
        <w:rFonts w:ascii="Tahoma" w:hAnsi="Tahoma" w:cs="Tahoma"/>
        <w:sz w:val="18"/>
        <w:szCs w:val="18"/>
      </w:rPr>
      <w:tab/>
    </w:r>
    <w:r>
      <w:rPr>
        <w:rStyle w:val="PageNumber"/>
        <w:rFonts w:ascii="Tahoma" w:hAnsi="Tahoma" w:cs="Tahoma"/>
        <w:sz w:val="18"/>
        <w:szCs w:val="18"/>
      </w:rPr>
      <w:t>DC Power</w:t>
    </w:r>
    <w:r>
      <w:rPr>
        <w:rStyle w:val="PageNumber"/>
        <w:rFonts w:ascii="Tahoma" w:hAnsi="Tahoma" w:cs="Tahoma"/>
        <w:sz w:val="18"/>
        <w:szCs w:val="18"/>
      </w:rPr>
      <w:t xml:space="preserve"> System</w:t>
    </w:r>
    <w:r>
      <w:rPr>
        <w:rStyle w:val="PageNumber"/>
        <w:rFonts w:ascii="Tahoma" w:hAnsi="Tahoma" w:cs="Tahoma"/>
        <w:sz w:val="18"/>
        <w:szCs w:val="18"/>
      </w:rPr>
      <w:t>s</w: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0A36D0"/>
    <w:multiLevelType w:val="hybridMultilevel"/>
    <w:tmpl w:val="447A8D24"/>
    <w:lvl w:ilvl="0" w:tplc="693A62A6">
      <w:start w:val="1"/>
      <w:numFmt w:val="decimal"/>
      <w:lvlText w:val="%1."/>
      <w:lvlJc w:val="left"/>
      <w:pPr>
        <w:ind w:left="1440" w:hanging="360"/>
      </w:pPr>
      <w:rPr>
        <w:rFonts w:hint="default"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71834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5A7"/>
    <w:rsid w:val="00085D36"/>
    <w:rsid w:val="00105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6D7D03"/>
  <w15:chartTrackingRefBased/>
  <w15:docId w15:val="{D7EEB441-1EB0-408B-9D2A-AFE725C3F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55A7"/>
    <w:pPr>
      <w:spacing w:after="0" w:line="240" w:lineRule="auto"/>
      <w:ind w:left="1080"/>
    </w:pPr>
    <w:rPr>
      <w:rFonts w:ascii="Times New Roman" w:eastAsia="Times New Roman" w:hAnsi="Times New Roman" w:cs="Times New Roman"/>
      <w:kern w:val="0"/>
      <w:sz w:val="24"/>
      <w:szCs w:val="2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1055A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55A7"/>
    <w:rPr>
      <w:rFonts w:ascii="Times New Roman" w:eastAsia="Times New Roman" w:hAnsi="Times New Roman" w:cs="Times New Roman"/>
      <w:kern w:val="0"/>
      <w:sz w:val="24"/>
      <w:szCs w:val="20"/>
      <w14:ligatures w14:val="none"/>
    </w:rPr>
  </w:style>
  <w:style w:type="character" w:styleId="PageNumber">
    <w:name w:val="page number"/>
    <w:basedOn w:val="DefaultParagraphFont"/>
    <w:rsid w:val="001055A7"/>
  </w:style>
  <w:style w:type="paragraph" w:customStyle="1" w:styleId="Legal2">
    <w:name w:val="Legal 2"/>
    <w:basedOn w:val="Normal"/>
    <w:rsid w:val="001055A7"/>
    <w:pPr>
      <w:widowControl w:val="0"/>
    </w:pPr>
  </w:style>
  <w:style w:type="paragraph" w:styleId="ListParagraph">
    <w:name w:val="List Paragraph"/>
    <w:basedOn w:val="Normal"/>
    <w:uiPriority w:val="34"/>
    <w:qFormat/>
    <w:rsid w:val="001055A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229</Words>
  <Characters>1306</Characters>
  <Application>Microsoft Office Word</Application>
  <DocSecurity>0</DocSecurity>
  <Lines>10</Lines>
  <Paragraphs>3</Paragraphs>
  <ScaleCrop>false</ScaleCrop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Peabody</dc:creator>
  <cp:keywords/>
  <dc:description/>
  <cp:lastModifiedBy>Scott Peabody</cp:lastModifiedBy>
  <cp:revision>1</cp:revision>
  <dcterms:created xsi:type="dcterms:W3CDTF">2023-08-11T17:36:00Z</dcterms:created>
  <dcterms:modified xsi:type="dcterms:W3CDTF">2023-08-11T17:40:00Z</dcterms:modified>
</cp:coreProperties>
</file>